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B52F" w14:textId="77777777" w:rsidR="004B581D" w:rsidRPr="00C44708" w:rsidRDefault="004B581D" w:rsidP="0014367B">
      <w:pPr>
        <w:spacing w:after="0" w:line="240" w:lineRule="auto"/>
        <w:ind w:right="99"/>
        <w:jc w:val="both"/>
        <w:rPr>
          <w:rFonts w:ascii="Times New Roman" w:eastAsia="Calibri" w:hAnsi="Times New Roman" w:cs="Times New Roman"/>
          <w:lang w:eastAsia="ro-RO"/>
        </w:rPr>
      </w:pPr>
      <w:r w:rsidRPr="00C44708">
        <w:rPr>
          <w:rFonts w:ascii="Times New Roman" w:hAnsi="Times New Roman" w:cs="Times New Roman"/>
          <w:b/>
        </w:rPr>
        <w:t xml:space="preserve">Apelul </w:t>
      </w:r>
      <w:r w:rsidRPr="00C44708">
        <w:rPr>
          <w:rFonts w:ascii="Times New Roman" w:hAnsi="Times New Roman" w:cs="Times New Roman"/>
        </w:rPr>
        <w:t>ADRSVO-INVESTIȚII ÎN DEZVOLTAREA INFRASTRUCTURII EDUCAȚIONALE PENTRU ÎNVĂȚĂMÂNT PRIMAR ȘI SECUNDAR</w:t>
      </w:r>
    </w:p>
    <w:p w14:paraId="074FA744" w14:textId="77777777" w:rsidR="004B581D" w:rsidRPr="00C44708" w:rsidRDefault="004B581D" w:rsidP="0014367B">
      <w:pPr>
        <w:spacing w:after="0" w:line="240" w:lineRule="auto"/>
        <w:ind w:right="99"/>
        <w:jc w:val="both"/>
        <w:rPr>
          <w:rFonts w:ascii="Times New Roman" w:hAnsi="Times New Roman" w:cs="Times New Roman"/>
          <w:bCs/>
          <w:i/>
          <w:iCs/>
        </w:rPr>
      </w:pPr>
      <w:r w:rsidRPr="00C44708">
        <w:rPr>
          <w:rFonts w:ascii="Times New Roman" w:hAnsi="Times New Roman" w:cs="Times New Roman"/>
          <w:b/>
        </w:rPr>
        <w:t xml:space="preserve">Beneficiar: </w:t>
      </w:r>
      <w:r w:rsidRPr="00C44708">
        <w:rPr>
          <w:rFonts w:ascii="Times New Roman" w:hAnsi="Times New Roman" w:cs="Times New Roman"/>
          <w:bCs/>
          <w:i/>
          <w:iCs/>
        </w:rPr>
        <w:t>ORAŞUL SEGARCEA</w:t>
      </w:r>
    </w:p>
    <w:p w14:paraId="15D0915B" w14:textId="77777777" w:rsidR="004B581D" w:rsidRPr="00C44708" w:rsidRDefault="004B581D" w:rsidP="0014367B">
      <w:pPr>
        <w:spacing w:after="0" w:line="240" w:lineRule="auto"/>
        <w:ind w:right="99"/>
        <w:jc w:val="both"/>
        <w:rPr>
          <w:rFonts w:ascii="Times New Roman" w:hAnsi="Times New Roman" w:cs="Times New Roman"/>
          <w:bCs/>
          <w:i/>
          <w:iCs/>
        </w:rPr>
      </w:pPr>
      <w:r w:rsidRPr="00C44708">
        <w:rPr>
          <w:rFonts w:ascii="Times New Roman" w:hAnsi="Times New Roman" w:cs="Times New Roman"/>
          <w:b/>
        </w:rPr>
        <w:t>Titlul proiectului:</w:t>
      </w:r>
      <w:r w:rsidRPr="00C44708">
        <w:rPr>
          <w:rFonts w:ascii="Times New Roman" w:hAnsi="Times New Roman" w:cs="Times New Roman"/>
        </w:rPr>
        <w:t xml:space="preserve"> </w:t>
      </w:r>
      <w:r w:rsidRPr="00C44708">
        <w:rPr>
          <w:rFonts w:ascii="Times New Roman" w:hAnsi="Times New Roman" w:cs="Times New Roman"/>
          <w:bCs/>
          <w:i/>
          <w:iCs/>
        </w:rPr>
        <w:t>„Reabilitare și extindere corp C1 (școală, liceu), reabilitare corp C2 (sală de sport), modernizare teren de sport și amenajare incintă (spații verzi, loc de joacă, parcări) ale Liceului Tehnologic „Horia Vintilă”, str. Unirii, nr. 33, Segarcea, județul Dolj.”</w:t>
      </w:r>
    </w:p>
    <w:p w14:paraId="0A1E69C7" w14:textId="7D6505A1" w:rsidR="004B581D" w:rsidRPr="00C44708" w:rsidRDefault="004B581D" w:rsidP="006545D1">
      <w:pPr>
        <w:keepNext/>
        <w:keepLines/>
        <w:spacing w:before="40" w:after="0"/>
        <w:jc w:val="center"/>
        <w:outlineLvl w:val="3"/>
        <w:rPr>
          <w:rFonts w:ascii="Times New Roman" w:eastAsia="MS Mincho" w:hAnsi="Times New Roman" w:cs="Times New Roman"/>
          <w:b/>
          <w:i/>
          <w:iCs/>
          <w:caps/>
          <w:u w:val="single"/>
        </w:rPr>
      </w:pPr>
    </w:p>
    <w:p w14:paraId="2795ECD2" w14:textId="77777777" w:rsidR="004B581D" w:rsidRPr="00C44708" w:rsidRDefault="004B581D" w:rsidP="006545D1">
      <w:pPr>
        <w:keepNext/>
        <w:keepLines/>
        <w:spacing w:before="40" w:after="0"/>
        <w:jc w:val="center"/>
        <w:outlineLvl w:val="3"/>
        <w:rPr>
          <w:rFonts w:ascii="Times New Roman" w:eastAsia="MS Mincho" w:hAnsi="Times New Roman" w:cs="Times New Roman"/>
          <w:b/>
          <w:i/>
          <w:iCs/>
          <w:caps/>
          <w:u w:val="single"/>
        </w:rPr>
      </w:pPr>
    </w:p>
    <w:p w14:paraId="05CA3C4E" w14:textId="03C07A3F" w:rsidR="006545D1" w:rsidRPr="00C44708" w:rsidRDefault="006545D1" w:rsidP="0014367B">
      <w:pPr>
        <w:keepNext/>
        <w:keepLines/>
        <w:spacing w:before="40" w:after="0"/>
        <w:jc w:val="center"/>
        <w:outlineLvl w:val="3"/>
        <w:rPr>
          <w:rFonts w:ascii="Times New Roman" w:eastAsia="MS Mincho" w:hAnsi="Times New Roman" w:cs="Times New Roman"/>
          <w:b/>
          <w:i/>
          <w:iCs/>
          <w:caps/>
          <w:u w:val="single"/>
        </w:rPr>
      </w:pPr>
      <w:r w:rsidRPr="00C44708">
        <w:rPr>
          <w:rFonts w:ascii="Times New Roman" w:eastAsia="MS Mincho" w:hAnsi="Times New Roman" w:cs="Times New Roman"/>
          <w:b/>
          <w:i/>
          <w:iCs/>
          <w:caps/>
          <w:u w:val="single"/>
        </w:rPr>
        <w:t>Model</w:t>
      </w:r>
    </w:p>
    <w:p w14:paraId="05CA3C4F" w14:textId="77777777" w:rsidR="006545D1" w:rsidRPr="00C44708" w:rsidRDefault="006545D1" w:rsidP="0014367B">
      <w:pPr>
        <w:keepNext/>
        <w:keepLines/>
        <w:spacing w:before="40" w:after="0"/>
        <w:jc w:val="center"/>
        <w:outlineLvl w:val="3"/>
        <w:rPr>
          <w:rFonts w:ascii="Times New Roman" w:eastAsia="MS Mincho" w:hAnsi="Times New Roman" w:cs="Times New Roman"/>
          <w:b/>
          <w:i/>
          <w:iCs/>
          <w:caps/>
          <w:u w:val="single"/>
        </w:rPr>
      </w:pPr>
      <w:r w:rsidRPr="00C44708">
        <w:rPr>
          <w:rFonts w:ascii="Times New Roman" w:eastAsia="MS Mincho" w:hAnsi="Times New Roman" w:cs="Times New Roman"/>
          <w:b/>
          <w:i/>
          <w:iCs/>
          <w:caps/>
          <w:u w:val="single"/>
        </w:rPr>
        <w:t xml:space="preserve">CONTRACT de  PRESTĂRI SERVICII </w:t>
      </w:r>
    </w:p>
    <w:p w14:paraId="5DFF9B14" w14:textId="164929CC" w:rsidR="004B581D" w:rsidRPr="00C44708" w:rsidRDefault="006545D1" w:rsidP="0014367B">
      <w:pPr>
        <w:spacing w:after="0" w:line="240" w:lineRule="auto"/>
        <w:jc w:val="center"/>
        <w:rPr>
          <w:rFonts w:ascii="Times New Roman" w:hAnsi="Times New Roman" w:cs="Times New Roman"/>
          <w:b/>
          <w:color w:val="0070C0"/>
        </w:rPr>
      </w:pPr>
      <w:r w:rsidRPr="00C44708">
        <w:rPr>
          <w:rFonts w:ascii="Times New Roman" w:eastAsia="MS Mincho" w:hAnsi="Times New Roman" w:cs="Times New Roman"/>
          <w:b/>
          <w:i/>
          <w:iCs/>
        </w:rPr>
        <w:t xml:space="preserve"> </w:t>
      </w:r>
      <w:r w:rsidR="004B581D" w:rsidRPr="00C44708">
        <w:rPr>
          <w:rFonts w:ascii="Times New Roman" w:hAnsi="Times New Roman" w:cs="Times New Roman"/>
          <w:b/>
          <w:color w:val="0070C0"/>
        </w:rPr>
        <w:t>Servicii sociale aferente activităților conexe/complementare de tip FSE+, inclusiv pentru măsuri de desegregare</w:t>
      </w:r>
    </w:p>
    <w:p w14:paraId="05CA3C51" w14:textId="77777777" w:rsidR="006545D1" w:rsidRPr="00C44708" w:rsidRDefault="006545D1" w:rsidP="006545D1">
      <w:pPr>
        <w:jc w:val="both"/>
        <w:rPr>
          <w:rFonts w:ascii="Times New Roman" w:hAnsi="Times New Roman" w:cs="Times New Roman"/>
          <w:b/>
        </w:rPr>
      </w:pPr>
    </w:p>
    <w:p w14:paraId="05CA3C52"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PĂRŢILE CONTRACTANTE</w:t>
      </w:r>
    </w:p>
    <w:p w14:paraId="05CA3C53" w14:textId="77777777" w:rsidR="006545D1" w:rsidRPr="00C44708" w:rsidRDefault="006545D1" w:rsidP="006545D1">
      <w:pPr>
        <w:spacing w:line="240" w:lineRule="auto"/>
        <w:ind w:firstLine="720"/>
        <w:jc w:val="both"/>
        <w:rPr>
          <w:rFonts w:ascii="Times New Roman" w:hAnsi="Times New Roman" w:cs="Times New Roman"/>
          <w:b/>
        </w:rPr>
      </w:pPr>
    </w:p>
    <w:p w14:paraId="05CA3C54" w14:textId="41CD6FBE" w:rsidR="006545D1" w:rsidRPr="00C44708" w:rsidRDefault="002C1AFA" w:rsidP="006545D1">
      <w:pPr>
        <w:spacing w:line="240" w:lineRule="auto"/>
        <w:ind w:firstLine="720"/>
        <w:jc w:val="both"/>
        <w:rPr>
          <w:rFonts w:ascii="Times New Roman" w:hAnsi="Times New Roman" w:cs="Times New Roman"/>
          <w:b/>
          <w:iCs/>
        </w:rPr>
      </w:pPr>
      <w:r w:rsidRPr="00C44708">
        <w:rPr>
          <w:rFonts w:ascii="Times New Roman" w:hAnsi="Times New Roman" w:cs="Times New Roman"/>
        </w:rPr>
        <w:t>……………………</w:t>
      </w:r>
      <w:r w:rsidR="006545D1" w:rsidRPr="00C44708">
        <w:rPr>
          <w:rFonts w:ascii="Times New Roman" w:hAnsi="Times New Roman" w:cs="Times New Roman"/>
        </w:rPr>
        <w:t xml:space="preserve">, cu sediul în </w:t>
      </w:r>
      <w:r w:rsidRPr="00C44708">
        <w:rPr>
          <w:rFonts w:ascii="Times New Roman" w:hAnsi="Times New Roman" w:cs="Times New Roman"/>
        </w:rPr>
        <w:t>……………………</w:t>
      </w:r>
      <w:r w:rsidR="006545D1" w:rsidRPr="00C44708">
        <w:rPr>
          <w:rFonts w:ascii="Times New Roman" w:hAnsi="Times New Roman" w:cs="Times New Roman"/>
        </w:rPr>
        <w:t xml:space="preserve">, cod fiscal </w:t>
      </w:r>
      <w:r w:rsidRPr="00C44708">
        <w:rPr>
          <w:rFonts w:ascii="Times New Roman" w:hAnsi="Times New Roman" w:cs="Times New Roman"/>
        </w:rPr>
        <w:t>……………………</w:t>
      </w:r>
      <w:r w:rsidR="006545D1" w:rsidRPr="00C44708">
        <w:rPr>
          <w:rFonts w:ascii="Times New Roman" w:hAnsi="Times New Roman" w:cs="Times New Roman"/>
        </w:rPr>
        <w:t xml:space="preserve">, având cont nr. </w:t>
      </w:r>
      <w:r w:rsidRPr="00C44708">
        <w:rPr>
          <w:rFonts w:ascii="Times New Roman" w:hAnsi="Times New Roman" w:cs="Times New Roman"/>
        </w:rPr>
        <w:t xml:space="preserve">…………………… </w:t>
      </w:r>
      <w:r w:rsidR="006545D1" w:rsidRPr="00C44708">
        <w:rPr>
          <w:rFonts w:ascii="Times New Roman" w:hAnsi="Times New Roman" w:cs="Times New Roman"/>
        </w:rPr>
        <w:t>deschise la Trezoreri</w:t>
      </w:r>
      <w:r w:rsidRPr="00C44708">
        <w:rPr>
          <w:rFonts w:ascii="Times New Roman" w:hAnsi="Times New Roman" w:cs="Times New Roman"/>
        </w:rPr>
        <w:t xml:space="preserve">a </w:t>
      </w:r>
      <w:r w:rsidR="006545D1" w:rsidRPr="00C44708">
        <w:rPr>
          <w:rFonts w:ascii="Times New Roman" w:hAnsi="Times New Roman" w:cs="Times New Roman"/>
        </w:rPr>
        <w:t xml:space="preserve"> </w:t>
      </w:r>
      <w:r w:rsidRPr="00C44708">
        <w:rPr>
          <w:rFonts w:ascii="Times New Roman" w:hAnsi="Times New Roman" w:cs="Times New Roman"/>
        </w:rPr>
        <w:t>……………………</w:t>
      </w:r>
      <w:r w:rsidR="006545D1" w:rsidRPr="00C44708">
        <w:rPr>
          <w:rFonts w:ascii="Times New Roman" w:hAnsi="Times New Roman" w:cs="Times New Roman"/>
        </w:rPr>
        <w:t xml:space="preserve">, prin </w:t>
      </w:r>
      <w:proofErr w:type="spellStart"/>
      <w:r w:rsidR="006545D1" w:rsidRPr="00C44708">
        <w:rPr>
          <w:rFonts w:ascii="Times New Roman" w:hAnsi="Times New Roman" w:cs="Times New Roman"/>
        </w:rPr>
        <w:t>reprezentanţi</w:t>
      </w:r>
      <w:proofErr w:type="spellEnd"/>
      <w:r w:rsidR="006545D1" w:rsidRPr="00C44708">
        <w:rPr>
          <w:rFonts w:ascii="Times New Roman" w:hAnsi="Times New Roman" w:cs="Times New Roman"/>
        </w:rPr>
        <w:t xml:space="preserve"> săi legali domnul </w:t>
      </w:r>
      <w:r w:rsidR="006545D1" w:rsidRPr="00C44708">
        <w:rPr>
          <w:rFonts w:ascii="Times New Roman" w:hAnsi="Times New Roman" w:cs="Times New Roman"/>
          <w:b/>
        </w:rPr>
        <w:t>………………</w:t>
      </w:r>
      <w:r w:rsidR="006545D1" w:rsidRPr="00C44708">
        <w:rPr>
          <w:rFonts w:ascii="Times New Roman" w:hAnsi="Times New Roman" w:cs="Times New Roman"/>
        </w:rPr>
        <w:t xml:space="preserve"> – ……………………………., în calitate de </w:t>
      </w:r>
      <w:r w:rsidR="006545D1" w:rsidRPr="00C44708">
        <w:rPr>
          <w:rFonts w:ascii="Times New Roman" w:hAnsi="Times New Roman" w:cs="Times New Roman"/>
          <w:b/>
        </w:rPr>
        <w:t>BENEFICIAR</w:t>
      </w:r>
      <w:r w:rsidR="006545D1" w:rsidRPr="00C44708">
        <w:rPr>
          <w:rFonts w:ascii="Times New Roman" w:hAnsi="Times New Roman" w:cs="Times New Roman"/>
          <w:b/>
          <w:iCs/>
        </w:rPr>
        <w:t>,</w:t>
      </w:r>
    </w:p>
    <w:p w14:paraId="200422CE" w14:textId="77777777" w:rsidR="002C1AFA" w:rsidRPr="00C44708" w:rsidRDefault="002C1AFA" w:rsidP="002C1AFA">
      <w:pPr>
        <w:spacing w:line="240" w:lineRule="auto"/>
        <w:ind w:firstLine="720"/>
        <w:jc w:val="both"/>
        <w:rPr>
          <w:rFonts w:ascii="Times New Roman" w:hAnsi="Times New Roman" w:cs="Times New Roman"/>
          <w:b/>
        </w:rPr>
      </w:pPr>
      <w:proofErr w:type="spellStart"/>
      <w:r w:rsidRPr="00C44708">
        <w:rPr>
          <w:rFonts w:ascii="Times New Roman" w:hAnsi="Times New Roman" w:cs="Times New Roman"/>
          <w:b/>
        </w:rPr>
        <w:t>Şi</w:t>
      </w:r>
      <w:proofErr w:type="spellEnd"/>
    </w:p>
    <w:p w14:paraId="05CA3C55" w14:textId="77777777" w:rsidR="006545D1" w:rsidRPr="00C44708" w:rsidRDefault="006545D1" w:rsidP="006545D1">
      <w:pPr>
        <w:spacing w:line="240" w:lineRule="auto"/>
        <w:ind w:firstLine="720"/>
        <w:jc w:val="both"/>
        <w:rPr>
          <w:rFonts w:ascii="Times New Roman" w:hAnsi="Times New Roman" w:cs="Times New Roman"/>
        </w:rPr>
      </w:pPr>
      <w:r w:rsidRPr="00C44708">
        <w:rPr>
          <w:rFonts w:ascii="Times New Roman" w:hAnsi="Times New Roman" w:cs="Times New Roman"/>
        </w:rPr>
        <w:t xml:space="preserve">…………………… cu sediul în …………, Str. …………….., nr. ……….etaj …., </w:t>
      </w:r>
      <w:proofErr w:type="spellStart"/>
      <w:r w:rsidRPr="00C44708">
        <w:rPr>
          <w:rFonts w:ascii="Times New Roman" w:hAnsi="Times New Roman" w:cs="Times New Roman"/>
        </w:rPr>
        <w:t>judeţul</w:t>
      </w:r>
      <w:proofErr w:type="spellEnd"/>
      <w:r w:rsidRPr="00C44708">
        <w:rPr>
          <w:rFonts w:ascii="Times New Roman" w:hAnsi="Times New Roman" w:cs="Times New Roman"/>
        </w:rPr>
        <w:t xml:space="preserve"> ………….., tel: …………………, fax: ……………….., e-mail: </w:t>
      </w:r>
      <w:hyperlink r:id="rId5" w:history="1">
        <w:r w:rsidRPr="00C44708">
          <w:rPr>
            <w:rFonts w:ascii="Times New Roman" w:hAnsi="Times New Roman" w:cs="Times New Roman"/>
            <w:u w:val="single"/>
          </w:rPr>
          <w:t>…………………….</w:t>
        </w:r>
      </w:hyperlink>
      <w:r w:rsidRPr="00C44708">
        <w:rPr>
          <w:rFonts w:ascii="Times New Roman" w:hAnsi="Times New Roman" w:cs="Times New Roman"/>
        </w:rPr>
        <w:t xml:space="preserve">, înregistrată la Registrul </w:t>
      </w:r>
      <w:proofErr w:type="spellStart"/>
      <w:r w:rsidRPr="00C44708">
        <w:rPr>
          <w:rFonts w:ascii="Times New Roman" w:hAnsi="Times New Roman" w:cs="Times New Roman"/>
        </w:rPr>
        <w:t>Comerţului</w:t>
      </w:r>
      <w:proofErr w:type="spellEnd"/>
      <w:r w:rsidRPr="00C44708">
        <w:rPr>
          <w:rFonts w:ascii="Times New Roman" w:hAnsi="Times New Roman" w:cs="Times New Roman"/>
        </w:rPr>
        <w:t xml:space="preserve"> sub nr. ………………, cod unic de înregistrare fiscală ……………., având cont nr. ……………………… deschis la Trezoreria ………., reprezentată legal de domnul /doamna </w:t>
      </w:r>
      <w:r w:rsidRPr="00C44708">
        <w:rPr>
          <w:rFonts w:ascii="Times New Roman" w:hAnsi="Times New Roman" w:cs="Times New Roman"/>
          <w:b/>
        </w:rPr>
        <w:t>…………….</w:t>
      </w:r>
      <w:r w:rsidRPr="00C44708">
        <w:rPr>
          <w:rFonts w:ascii="Times New Roman" w:hAnsi="Times New Roman" w:cs="Times New Roman"/>
        </w:rPr>
        <w:t xml:space="preserve">, în calitate de </w:t>
      </w:r>
      <w:r w:rsidRPr="00C44708">
        <w:rPr>
          <w:rFonts w:ascii="Times New Roman" w:hAnsi="Times New Roman" w:cs="Times New Roman"/>
          <w:b/>
        </w:rPr>
        <w:t>PRESTATOR.</w:t>
      </w:r>
    </w:p>
    <w:p w14:paraId="05CA3C57" w14:textId="77777777" w:rsidR="006545D1" w:rsidRPr="00C44708" w:rsidRDefault="006545D1" w:rsidP="006545D1">
      <w:pPr>
        <w:tabs>
          <w:tab w:val="left" w:pos="480"/>
        </w:tabs>
        <w:spacing w:line="240" w:lineRule="auto"/>
        <w:jc w:val="both"/>
        <w:rPr>
          <w:rFonts w:ascii="Times New Roman" w:hAnsi="Times New Roman" w:cs="Times New Roman"/>
        </w:rPr>
      </w:pPr>
      <w:r w:rsidRPr="00C44708">
        <w:rPr>
          <w:rFonts w:ascii="Times New Roman" w:hAnsi="Times New Roman" w:cs="Times New Roman"/>
        </w:rPr>
        <w:tab/>
        <w:t xml:space="preserve"> </w:t>
      </w:r>
    </w:p>
    <w:p w14:paraId="05CA3C58" w14:textId="77777777" w:rsidR="006545D1" w:rsidRPr="00C44708" w:rsidRDefault="006545D1" w:rsidP="006545D1">
      <w:pPr>
        <w:spacing w:line="240" w:lineRule="auto"/>
        <w:ind w:left="360" w:hanging="360"/>
        <w:jc w:val="both"/>
        <w:rPr>
          <w:rFonts w:ascii="Times New Roman" w:hAnsi="Times New Roman" w:cs="Times New Roman"/>
        </w:rPr>
      </w:pPr>
      <w:r w:rsidRPr="00C44708">
        <w:rPr>
          <w:rFonts w:ascii="Times New Roman" w:hAnsi="Times New Roman" w:cs="Times New Roman"/>
        </w:rPr>
        <w:t>au hotărât încheierea prezentului contract.</w:t>
      </w:r>
    </w:p>
    <w:p w14:paraId="05CA3C59" w14:textId="77777777" w:rsidR="006545D1" w:rsidRPr="00C44708" w:rsidRDefault="006545D1" w:rsidP="006545D1">
      <w:pPr>
        <w:tabs>
          <w:tab w:val="left" w:pos="5190"/>
        </w:tabs>
        <w:spacing w:line="240" w:lineRule="auto"/>
        <w:jc w:val="both"/>
        <w:rPr>
          <w:rFonts w:ascii="Times New Roman" w:hAnsi="Times New Roman" w:cs="Times New Roman"/>
        </w:rPr>
      </w:pPr>
    </w:p>
    <w:p w14:paraId="05CA3C5A" w14:textId="77777777" w:rsidR="006545D1" w:rsidRPr="00C44708" w:rsidRDefault="006545D1" w:rsidP="006545D1">
      <w:pPr>
        <w:spacing w:line="240" w:lineRule="auto"/>
        <w:ind w:firstLine="360"/>
        <w:jc w:val="both"/>
        <w:rPr>
          <w:rFonts w:ascii="Times New Roman" w:eastAsia="MS Mincho" w:hAnsi="Times New Roman" w:cs="Times New Roman"/>
          <w:b/>
        </w:rPr>
      </w:pPr>
      <w:r w:rsidRPr="00C44708">
        <w:rPr>
          <w:rFonts w:ascii="Times New Roman" w:hAnsi="Times New Roman" w:cs="Times New Roman"/>
          <w:b/>
        </w:rPr>
        <w:t>CAPITOLUL I</w:t>
      </w:r>
      <w:r w:rsidRPr="00C44708">
        <w:rPr>
          <w:rFonts w:ascii="Times New Roman" w:eastAsia="MS Mincho" w:hAnsi="Times New Roman" w:cs="Times New Roman"/>
          <w:b/>
        </w:rPr>
        <w:t xml:space="preserve"> - DEFINIŢII </w:t>
      </w:r>
    </w:p>
    <w:p w14:paraId="05CA3C5B"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rPr>
        <w:t>Art. 1.1.</w:t>
      </w:r>
      <w:r w:rsidRPr="00C44708">
        <w:rPr>
          <w:rFonts w:ascii="Times New Roman" w:eastAsia="MS Mincho" w:hAnsi="Times New Roman" w:cs="Times New Roman"/>
        </w:rPr>
        <w:t xml:space="preserve"> - În prezentul contract următorii termeni vor fi </w:t>
      </w:r>
      <w:proofErr w:type="spellStart"/>
      <w:r w:rsidRPr="00C44708">
        <w:rPr>
          <w:rFonts w:ascii="Times New Roman" w:eastAsia="MS Mincho" w:hAnsi="Times New Roman" w:cs="Times New Roman"/>
        </w:rPr>
        <w:t>interpretaţi</w:t>
      </w:r>
      <w:proofErr w:type="spellEnd"/>
      <w:r w:rsidRPr="00C44708">
        <w:rPr>
          <w:rFonts w:ascii="Times New Roman" w:eastAsia="MS Mincho" w:hAnsi="Times New Roman" w:cs="Times New Roman"/>
        </w:rPr>
        <w:t xml:space="preserve"> astfel: </w:t>
      </w:r>
    </w:p>
    <w:p w14:paraId="05CA3C5C"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 xml:space="preserve">a) contract - prezentul contract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toate anexele sale; </w:t>
      </w:r>
    </w:p>
    <w:p w14:paraId="05CA3C5D"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 xml:space="preserve">b) beneficiar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prestator - </w:t>
      </w:r>
      <w:proofErr w:type="spellStart"/>
      <w:r w:rsidRPr="00C44708">
        <w:rPr>
          <w:rFonts w:ascii="Times New Roman" w:eastAsia="MS Mincho" w:hAnsi="Times New Roman" w:cs="Times New Roman"/>
        </w:rPr>
        <w:t>părţile</w:t>
      </w:r>
      <w:proofErr w:type="spellEnd"/>
      <w:r w:rsidRPr="00C44708">
        <w:rPr>
          <w:rFonts w:ascii="Times New Roman" w:eastAsia="MS Mincho" w:hAnsi="Times New Roman" w:cs="Times New Roman"/>
        </w:rPr>
        <w:t xml:space="preserve"> contractante, </w:t>
      </w:r>
      <w:proofErr w:type="spellStart"/>
      <w:r w:rsidRPr="00C44708">
        <w:rPr>
          <w:rFonts w:ascii="Times New Roman" w:eastAsia="MS Mincho" w:hAnsi="Times New Roman" w:cs="Times New Roman"/>
        </w:rPr>
        <w:t>aşa</w:t>
      </w:r>
      <w:proofErr w:type="spellEnd"/>
      <w:r w:rsidRPr="00C44708">
        <w:rPr>
          <w:rFonts w:ascii="Times New Roman" w:eastAsia="MS Mincho" w:hAnsi="Times New Roman" w:cs="Times New Roman"/>
        </w:rPr>
        <w:t xml:space="preserve"> cum sunt acestea numite în prezentul contract; </w:t>
      </w:r>
    </w:p>
    <w:p w14:paraId="05CA3C5E"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 xml:space="preserve">c) </w:t>
      </w:r>
      <w:proofErr w:type="spellStart"/>
      <w:r w:rsidRPr="00C44708">
        <w:rPr>
          <w:rFonts w:ascii="Times New Roman" w:eastAsia="MS Mincho" w:hAnsi="Times New Roman" w:cs="Times New Roman"/>
        </w:rPr>
        <w:t>preţul</w:t>
      </w:r>
      <w:proofErr w:type="spellEnd"/>
      <w:r w:rsidRPr="00C44708">
        <w:rPr>
          <w:rFonts w:ascii="Times New Roman" w:eastAsia="MS Mincho" w:hAnsi="Times New Roman" w:cs="Times New Roman"/>
        </w:rPr>
        <w:t xml:space="preserve"> contractului - </w:t>
      </w:r>
      <w:proofErr w:type="spellStart"/>
      <w:r w:rsidRPr="00C44708">
        <w:rPr>
          <w:rFonts w:ascii="Times New Roman" w:eastAsia="MS Mincho" w:hAnsi="Times New Roman" w:cs="Times New Roman"/>
        </w:rPr>
        <w:t>preţul</w:t>
      </w:r>
      <w:proofErr w:type="spellEnd"/>
      <w:r w:rsidRPr="00C44708">
        <w:rPr>
          <w:rFonts w:ascii="Times New Roman" w:eastAsia="MS Mincho" w:hAnsi="Times New Roman" w:cs="Times New Roman"/>
        </w:rPr>
        <w:t xml:space="preserve"> plătibil prestatorului de către beneficiar, în baza contractului, pentru îndeplinirea integrală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corespunzătoare a tuturor </w:t>
      </w:r>
      <w:proofErr w:type="spellStart"/>
      <w:r w:rsidRPr="00C44708">
        <w:rPr>
          <w:rFonts w:ascii="Times New Roman" w:eastAsia="MS Mincho" w:hAnsi="Times New Roman" w:cs="Times New Roman"/>
        </w:rPr>
        <w:t>obligaţiilor</w:t>
      </w:r>
      <w:proofErr w:type="spellEnd"/>
      <w:r w:rsidRPr="00C44708">
        <w:rPr>
          <w:rFonts w:ascii="Times New Roman" w:eastAsia="MS Mincho" w:hAnsi="Times New Roman" w:cs="Times New Roman"/>
        </w:rPr>
        <w:t xml:space="preserve"> asumate prin contract;  </w:t>
      </w:r>
    </w:p>
    <w:p w14:paraId="05CA3C5F"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d) servicii – activitățile a căror prestare face obiectul contractului;</w:t>
      </w:r>
    </w:p>
    <w:p w14:paraId="05CA3C60"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 xml:space="preserve">e) rezilierea contractului – desființarea pe viitor a contractului fără ca acesta să aducă atingere prestațiilor succesive care au fost făcute anterior rezilierii; </w:t>
      </w:r>
    </w:p>
    <w:p w14:paraId="05CA3C61"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f) conflict de interese – orice situație în care membrii personalului autorității contractante sau a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p>
    <w:p w14:paraId="05CA3C62"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 xml:space="preserve">g) </w:t>
      </w:r>
      <w:proofErr w:type="spellStart"/>
      <w:r w:rsidRPr="00C44708">
        <w:rPr>
          <w:rFonts w:ascii="Times New Roman" w:eastAsia="MS Mincho" w:hAnsi="Times New Roman" w:cs="Times New Roman"/>
        </w:rPr>
        <w:t>forţa</w:t>
      </w:r>
      <w:proofErr w:type="spellEnd"/>
      <w:r w:rsidRPr="00C44708">
        <w:rPr>
          <w:rFonts w:ascii="Times New Roman" w:eastAsia="MS Mincho" w:hAnsi="Times New Roman" w:cs="Times New Roman"/>
        </w:rPr>
        <w:t xml:space="preserve"> majoră - un eveniment mai presus de controlul </w:t>
      </w:r>
      <w:proofErr w:type="spellStart"/>
      <w:r w:rsidRPr="00C44708">
        <w:rPr>
          <w:rFonts w:ascii="Times New Roman" w:eastAsia="MS Mincho" w:hAnsi="Times New Roman" w:cs="Times New Roman"/>
        </w:rPr>
        <w:t>părţilor</w:t>
      </w:r>
      <w:proofErr w:type="spellEnd"/>
      <w:r w:rsidRPr="00C44708">
        <w:rPr>
          <w:rFonts w:ascii="Times New Roman" w:eastAsia="MS Mincho" w:hAnsi="Times New Roman" w:cs="Times New Roman"/>
        </w:rPr>
        <w:t xml:space="preserve">, care nu se datorează </w:t>
      </w:r>
      <w:proofErr w:type="spellStart"/>
      <w:r w:rsidRPr="00C44708">
        <w:rPr>
          <w:rFonts w:ascii="Times New Roman" w:eastAsia="MS Mincho" w:hAnsi="Times New Roman" w:cs="Times New Roman"/>
        </w:rPr>
        <w:t>greşelii</w:t>
      </w:r>
      <w:proofErr w:type="spellEnd"/>
      <w:r w:rsidRPr="00C44708">
        <w:rPr>
          <w:rFonts w:ascii="Times New Roman" w:eastAsia="MS Mincho" w:hAnsi="Times New Roman" w:cs="Times New Roman"/>
        </w:rPr>
        <w:t xml:space="preserve"> sau vinei acestora, care nu putea fi prevăzut la momentul încheierii contractului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care face imposibilă executarea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respectiv, îndeplinirea contractului; sunt considerate asemenea evenimente: războaie, </w:t>
      </w:r>
      <w:proofErr w:type="spellStart"/>
      <w:r w:rsidRPr="00C44708">
        <w:rPr>
          <w:rFonts w:ascii="Times New Roman" w:eastAsia="MS Mincho" w:hAnsi="Times New Roman" w:cs="Times New Roman"/>
        </w:rPr>
        <w:t>revoluţii</w:t>
      </w:r>
      <w:proofErr w:type="spellEnd"/>
      <w:r w:rsidRPr="00C44708">
        <w:rPr>
          <w:rFonts w:ascii="Times New Roman" w:eastAsia="MS Mincho" w:hAnsi="Times New Roman" w:cs="Times New Roman"/>
        </w:rPr>
        <w:t xml:space="preserve">, incendii, </w:t>
      </w:r>
      <w:proofErr w:type="spellStart"/>
      <w:r w:rsidRPr="00C44708">
        <w:rPr>
          <w:rFonts w:ascii="Times New Roman" w:eastAsia="MS Mincho" w:hAnsi="Times New Roman" w:cs="Times New Roman"/>
        </w:rPr>
        <w:t>inundaţii</w:t>
      </w:r>
      <w:proofErr w:type="spellEnd"/>
      <w:r w:rsidRPr="00C44708">
        <w:rPr>
          <w:rFonts w:ascii="Times New Roman" w:eastAsia="MS Mincho" w:hAnsi="Times New Roman" w:cs="Times New Roman"/>
        </w:rPr>
        <w:t xml:space="preserve"> sau orice alte catastrofe naturale, </w:t>
      </w:r>
      <w:proofErr w:type="spellStart"/>
      <w:r w:rsidRPr="00C44708">
        <w:rPr>
          <w:rFonts w:ascii="Times New Roman" w:eastAsia="MS Mincho" w:hAnsi="Times New Roman" w:cs="Times New Roman"/>
        </w:rPr>
        <w:t>restricţii</w:t>
      </w:r>
      <w:proofErr w:type="spellEnd"/>
      <w:r w:rsidRPr="00C44708">
        <w:rPr>
          <w:rFonts w:ascii="Times New Roman" w:eastAsia="MS Mincho" w:hAnsi="Times New Roman" w:cs="Times New Roman"/>
        </w:rPr>
        <w:t xml:space="preserve"> apărute ca urmare a unei carantine, embargou, enumerarea nefiind exhaustivă, ci </w:t>
      </w:r>
      <w:proofErr w:type="spellStart"/>
      <w:r w:rsidRPr="00C44708">
        <w:rPr>
          <w:rFonts w:ascii="Times New Roman" w:eastAsia="MS Mincho" w:hAnsi="Times New Roman" w:cs="Times New Roman"/>
        </w:rPr>
        <w:t>enunţiativă</w:t>
      </w:r>
      <w:proofErr w:type="spellEnd"/>
      <w:r w:rsidRPr="00C44708">
        <w:rPr>
          <w:rFonts w:ascii="Times New Roman" w:eastAsia="MS Mincho" w:hAnsi="Times New Roman" w:cs="Times New Roman"/>
        </w:rPr>
        <w:t xml:space="preserve">. Nu este considerat </w:t>
      </w:r>
      <w:proofErr w:type="spellStart"/>
      <w:r w:rsidRPr="00C44708">
        <w:rPr>
          <w:rFonts w:ascii="Times New Roman" w:eastAsia="MS Mincho" w:hAnsi="Times New Roman" w:cs="Times New Roman"/>
        </w:rPr>
        <w:t>forţă</w:t>
      </w:r>
      <w:proofErr w:type="spellEnd"/>
      <w:r w:rsidRPr="00C44708">
        <w:rPr>
          <w:rFonts w:ascii="Times New Roman" w:eastAsia="MS Mincho" w:hAnsi="Times New Roman" w:cs="Times New Roman"/>
        </w:rPr>
        <w:t xml:space="preserve"> majoră un eveniment asemenea celor de mai sus care, fără a crea o imposibilitate de executare, face extrem de costisitoare executarea </w:t>
      </w:r>
      <w:proofErr w:type="spellStart"/>
      <w:r w:rsidRPr="00C44708">
        <w:rPr>
          <w:rFonts w:ascii="Times New Roman" w:eastAsia="MS Mincho" w:hAnsi="Times New Roman" w:cs="Times New Roman"/>
        </w:rPr>
        <w:t>obligaţiilor</w:t>
      </w:r>
      <w:proofErr w:type="spellEnd"/>
      <w:r w:rsidRPr="00C44708">
        <w:rPr>
          <w:rFonts w:ascii="Times New Roman" w:eastAsia="MS Mincho" w:hAnsi="Times New Roman" w:cs="Times New Roman"/>
        </w:rPr>
        <w:t xml:space="preserve"> uneia dintre </w:t>
      </w:r>
      <w:proofErr w:type="spellStart"/>
      <w:r w:rsidRPr="00C44708">
        <w:rPr>
          <w:rFonts w:ascii="Times New Roman" w:eastAsia="MS Mincho" w:hAnsi="Times New Roman" w:cs="Times New Roman"/>
        </w:rPr>
        <w:t>părţi</w:t>
      </w:r>
      <w:proofErr w:type="spellEnd"/>
      <w:r w:rsidRPr="00C44708">
        <w:rPr>
          <w:rFonts w:ascii="Times New Roman" w:eastAsia="MS Mincho" w:hAnsi="Times New Roman" w:cs="Times New Roman"/>
        </w:rPr>
        <w:t xml:space="preserve">; </w:t>
      </w:r>
    </w:p>
    <w:p w14:paraId="05CA3C63"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t>h) zi – zi calendaristică;</w:t>
      </w:r>
    </w:p>
    <w:p w14:paraId="05CA3C64"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rPr>
        <w:lastRenderedPageBreak/>
        <w:t>i) penalități – despăgubirea stabilă în contract ca fiind plătibilă de către una din părțile contractante către cealaltă parte în caz de neîndeplinire a obligațiilor din contractul de servicii sau de îndeplinire cu întârziere față de termenele limită, astfel cum au fost stabilite de către părți;</w:t>
      </w:r>
    </w:p>
    <w:p w14:paraId="05CA3C65" w14:textId="77777777" w:rsidR="006545D1" w:rsidRPr="00C44708" w:rsidRDefault="006545D1" w:rsidP="006545D1">
      <w:pPr>
        <w:spacing w:line="240" w:lineRule="auto"/>
        <w:jc w:val="both"/>
        <w:rPr>
          <w:rFonts w:ascii="Times New Roman" w:eastAsia="MS Mincho" w:hAnsi="Times New Roman" w:cs="Times New Roman"/>
        </w:rPr>
      </w:pPr>
    </w:p>
    <w:p w14:paraId="05CA3C66" w14:textId="77777777" w:rsidR="006545D1" w:rsidRPr="00C44708" w:rsidRDefault="006545D1" w:rsidP="006545D1">
      <w:pPr>
        <w:spacing w:line="240" w:lineRule="auto"/>
        <w:ind w:firstLine="720"/>
        <w:jc w:val="both"/>
        <w:rPr>
          <w:rFonts w:ascii="Times New Roman" w:eastAsia="MS Mincho" w:hAnsi="Times New Roman" w:cs="Times New Roman"/>
          <w:b/>
        </w:rPr>
      </w:pPr>
      <w:r w:rsidRPr="00C44708">
        <w:rPr>
          <w:rFonts w:ascii="Times New Roman" w:hAnsi="Times New Roman" w:cs="Times New Roman"/>
          <w:b/>
        </w:rPr>
        <w:t>CAPITOLUL II</w:t>
      </w:r>
      <w:r w:rsidRPr="00C44708">
        <w:rPr>
          <w:rFonts w:ascii="Times New Roman" w:eastAsia="MS Mincho" w:hAnsi="Times New Roman" w:cs="Times New Roman"/>
          <w:b/>
        </w:rPr>
        <w:t xml:space="preserve"> – INTERPRETARE</w:t>
      </w:r>
    </w:p>
    <w:p w14:paraId="05CA3C67" w14:textId="77777777" w:rsidR="006545D1" w:rsidRPr="00C44708" w:rsidRDefault="006545D1" w:rsidP="006545D1">
      <w:pPr>
        <w:spacing w:line="240" w:lineRule="auto"/>
        <w:jc w:val="both"/>
        <w:rPr>
          <w:rFonts w:ascii="Times New Roman" w:eastAsia="MS Mincho" w:hAnsi="Times New Roman" w:cs="Times New Roman"/>
          <w:b/>
        </w:rPr>
      </w:pPr>
      <w:r w:rsidRPr="00C44708">
        <w:rPr>
          <w:rFonts w:ascii="Times New Roman" w:eastAsia="MS Mincho" w:hAnsi="Times New Roman" w:cs="Times New Roman"/>
          <w:b/>
        </w:rPr>
        <w:t>Art. 2.1.</w:t>
      </w:r>
      <w:r w:rsidRPr="00C44708">
        <w:rPr>
          <w:rFonts w:ascii="Times New Roman" w:eastAsia="MS Mincho" w:hAnsi="Times New Roman" w:cs="Times New Roman"/>
        </w:rPr>
        <w:t xml:space="preserve"> - În prezentul contract, cu </w:t>
      </w:r>
      <w:proofErr w:type="spellStart"/>
      <w:r w:rsidRPr="00C44708">
        <w:rPr>
          <w:rFonts w:ascii="Times New Roman" w:eastAsia="MS Mincho" w:hAnsi="Times New Roman" w:cs="Times New Roman"/>
        </w:rPr>
        <w:t>excepţia</w:t>
      </w:r>
      <w:proofErr w:type="spellEnd"/>
      <w:r w:rsidRPr="00C44708">
        <w:rPr>
          <w:rFonts w:ascii="Times New Roman" w:eastAsia="MS Mincho" w:hAnsi="Times New Roman" w:cs="Times New Roman"/>
        </w:rPr>
        <w:t xml:space="preserve"> unei prevederi contrare, cuvintele la forma singular vor include forma de plural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viceversa, acolo unde acest lucru este permis de context. </w:t>
      </w:r>
    </w:p>
    <w:p w14:paraId="05CA3C68"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rPr>
        <w:t>Art. 2.2.</w:t>
      </w:r>
      <w:r w:rsidRPr="00C44708">
        <w:rPr>
          <w:rFonts w:ascii="Times New Roman" w:eastAsia="MS Mincho" w:hAnsi="Times New Roman" w:cs="Times New Roman"/>
        </w:rPr>
        <w:t xml:space="preserve"> - Termenul "zi" ori "zile" sau orice referire la zile reprezintă zile calendaristice, dacă nu se specifică în mod diferit. </w:t>
      </w:r>
    </w:p>
    <w:p w14:paraId="05CA3C69" w14:textId="77777777" w:rsidR="006545D1" w:rsidRPr="00C44708" w:rsidRDefault="006545D1" w:rsidP="006545D1">
      <w:pPr>
        <w:spacing w:line="240" w:lineRule="auto"/>
        <w:jc w:val="both"/>
        <w:rPr>
          <w:rFonts w:ascii="Times New Roman" w:eastAsia="MS Mincho" w:hAnsi="Times New Roman" w:cs="Times New Roman"/>
        </w:rPr>
      </w:pPr>
    </w:p>
    <w:p w14:paraId="05CA3C6A"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III – OBIECTUL CONTRACTULUI</w:t>
      </w:r>
    </w:p>
    <w:p w14:paraId="05CA3C6B" w14:textId="2DC353D5" w:rsidR="006545D1" w:rsidRPr="00C44708" w:rsidRDefault="006545D1" w:rsidP="006545D1">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b/>
          <w:spacing w:val="-4"/>
          <w:lang w:eastAsia="ro-RO"/>
        </w:rPr>
        <w:t>Art. 3.1</w:t>
      </w:r>
      <w:r w:rsidRPr="00C44708">
        <w:rPr>
          <w:rFonts w:ascii="Times New Roman" w:hAnsi="Times New Roman" w:cs="Times New Roman"/>
          <w:spacing w:val="-4"/>
          <w:lang w:eastAsia="ro-RO"/>
        </w:rPr>
        <w:t xml:space="preserve"> - </w:t>
      </w:r>
      <w:r w:rsidRPr="00C44708">
        <w:rPr>
          <w:rFonts w:ascii="Times New Roman" w:hAnsi="Times New Roman" w:cs="Times New Roman"/>
        </w:rPr>
        <w:t xml:space="preserve">Obiectul contractului îl constituie prestarea de către Prestator în favoarea Beneficiarului a </w:t>
      </w:r>
      <w:r w:rsidR="00E93686" w:rsidRPr="00C44708">
        <w:rPr>
          <w:rFonts w:ascii="Times New Roman" w:hAnsi="Times New Roman" w:cs="Times New Roman"/>
          <w:spacing w:val="-4"/>
          <w:lang w:eastAsia="ro-RO"/>
        </w:rPr>
        <w:t xml:space="preserve">Servicii sociale aferente activităților conexe/complementare de tip FSE+, inclusiv pentru măsuri de desegregare </w:t>
      </w:r>
      <w:r w:rsidRPr="00C44708">
        <w:rPr>
          <w:rFonts w:ascii="Times New Roman" w:hAnsi="Times New Roman" w:cs="Times New Roman"/>
          <w:spacing w:val="-4"/>
          <w:lang w:eastAsia="ro-RO"/>
        </w:rPr>
        <w:t xml:space="preserve">, </w:t>
      </w:r>
      <w:r w:rsidR="00E93686" w:rsidRPr="00C44708">
        <w:rPr>
          <w:rFonts w:ascii="Times New Roman" w:hAnsi="Times New Roman" w:cs="Times New Roman"/>
          <w:spacing w:val="-4"/>
          <w:lang w:eastAsia="ro-RO"/>
        </w:rPr>
        <w:t>80530000-8 Servicii de formare profesională</w:t>
      </w:r>
      <w:r w:rsidRPr="00C44708">
        <w:rPr>
          <w:rFonts w:ascii="Times New Roman" w:hAnsi="Times New Roman" w:cs="Times New Roman"/>
        </w:rPr>
        <w:t xml:space="preserve">, </w:t>
      </w:r>
      <w:r w:rsidRPr="00C44708">
        <w:rPr>
          <w:rFonts w:ascii="Times New Roman" w:hAnsi="Times New Roman" w:cs="Times New Roman"/>
          <w:spacing w:val="-4"/>
          <w:lang w:eastAsia="ro-RO"/>
        </w:rPr>
        <w:t>conform anexei nr. 1 la prezentul contract</w:t>
      </w:r>
      <w:r w:rsidR="00E93686" w:rsidRPr="00C44708">
        <w:rPr>
          <w:rFonts w:ascii="Times New Roman" w:hAnsi="Times New Roman" w:cs="Times New Roman"/>
          <w:spacing w:val="-4"/>
          <w:lang w:eastAsia="ro-RO"/>
        </w:rPr>
        <w:t xml:space="preserve">, cu următoarea defalcare : </w:t>
      </w: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675"/>
        <w:gridCol w:w="5122"/>
        <w:gridCol w:w="1545"/>
        <w:gridCol w:w="2549"/>
      </w:tblGrid>
      <w:tr w:rsidR="00E93686" w:rsidRPr="00C44708" w14:paraId="0C96043D" w14:textId="77777777" w:rsidTr="00C44708">
        <w:trPr>
          <w:tblHeader/>
          <w:tblCellSpacing w:w="15" w:type="dxa"/>
        </w:trPr>
        <w:tc>
          <w:tcPr>
            <w:tcW w:w="0" w:type="auto"/>
            <w:vAlign w:val="center"/>
            <w:hideMark/>
          </w:tcPr>
          <w:p w14:paraId="35E0BA72"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b/>
                <w:bCs/>
                <w:spacing w:val="-4"/>
                <w:lang w:eastAsia="ro-RO"/>
              </w:rPr>
            </w:pPr>
            <w:r w:rsidRPr="00C44708">
              <w:rPr>
                <w:rFonts w:ascii="Times New Roman" w:hAnsi="Times New Roman" w:cs="Times New Roman"/>
                <w:b/>
                <w:bCs/>
                <w:spacing w:val="-4"/>
                <w:lang w:eastAsia="ro-RO"/>
              </w:rPr>
              <w:t>Nr.</w:t>
            </w:r>
          </w:p>
        </w:tc>
        <w:tc>
          <w:tcPr>
            <w:tcW w:w="5092" w:type="dxa"/>
            <w:vAlign w:val="center"/>
            <w:hideMark/>
          </w:tcPr>
          <w:p w14:paraId="095D87DA"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b/>
                <w:bCs/>
                <w:spacing w:val="-4"/>
                <w:lang w:eastAsia="ro-RO"/>
              </w:rPr>
            </w:pPr>
            <w:r w:rsidRPr="00C44708">
              <w:rPr>
                <w:rFonts w:ascii="Times New Roman" w:hAnsi="Times New Roman" w:cs="Times New Roman"/>
                <w:b/>
                <w:bCs/>
                <w:spacing w:val="-4"/>
                <w:lang w:eastAsia="ro-RO"/>
              </w:rPr>
              <w:t>Activitate</w:t>
            </w:r>
          </w:p>
        </w:tc>
        <w:tc>
          <w:tcPr>
            <w:tcW w:w="1515" w:type="dxa"/>
            <w:vAlign w:val="center"/>
            <w:hideMark/>
          </w:tcPr>
          <w:p w14:paraId="555F6C49"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b/>
                <w:bCs/>
                <w:spacing w:val="-4"/>
                <w:lang w:eastAsia="ro-RO"/>
              </w:rPr>
            </w:pPr>
            <w:r w:rsidRPr="00C44708">
              <w:rPr>
                <w:rFonts w:ascii="Times New Roman" w:hAnsi="Times New Roman" w:cs="Times New Roman"/>
                <w:b/>
                <w:bCs/>
                <w:spacing w:val="-4"/>
                <w:lang w:eastAsia="ro-RO"/>
              </w:rPr>
              <w:t>Cod CPV</w:t>
            </w:r>
          </w:p>
        </w:tc>
        <w:tc>
          <w:tcPr>
            <w:tcW w:w="0" w:type="auto"/>
            <w:vAlign w:val="center"/>
            <w:hideMark/>
          </w:tcPr>
          <w:p w14:paraId="48CA1BB7"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b/>
                <w:bCs/>
                <w:spacing w:val="-4"/>
                <w:lang w:eastAsia="ro-RO"/>
              </w:rPr>
            </w:pPr>
            <w:r w:rsidRPr="00C44708">
              <w:rPr>
                <w:rFonts w:ascii="Times New Roman" w:hAnsi="Times New Roman" w:cs="Times New Roman"/>
                <w:b/>
                <w:bCs/>
                <w:spacing w:val="-4"/>
                <w:lang w:eastAsia="ro-RO"/>
              </w:rPr>
              <w:t>Descriere CPV</w:t>
            </w:r>
          </w:p>
        </w:tc>
      </w:tr>
      <w:tr w:rsidR="00E93686" w:rsidRPr="00C44708" w14:paraId="2838EA3E" w14:textId="77777777" w:rsidTr="00C44708">
        <w:trPr>
          <w:tblCellSpacing w:w="15" w:type="dxa"/>
        </w:trPr>
        <w:tc>
          <w:tcPr>
            <w:tcW w:w="0" w:type="auto"/>
            <w:vAlign w:val="center"/>
            <w:hideMark/>
          </w:tcPr>
          <w:p w14:paraId="722D59F2"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1</w:t>
            </w:r>
          </w:p>
        </w:tc>
        <w:tc>
          <w:tcPr>
            <w:tcW w:w="5092" w:type="dxa"/>
            <w:vAlign w:val="center"/>
            <w:hideMark/>
          </w:tcPr>
          <w:p w14:paraId="50E0852F"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consultanță pentru elaborarea, implementarea și monitorizarea planului de desegregare a școlii (Activitatea 8.3)</w:t>
            </w:r>
          </w:p>
        </w:tc>
        <w:tc>
          <w:tcPr>
            <w:tcW w:w="1515" w:type="dxa"/>
            <w:vAlign w:val="center"/>
            <w:hideMark/>
          </w:tcPr>
          <w:p w14:paraId="6572C46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85312320-8</w:t>
            </w:r>
          </w:p>
        </w:tc>
        <w:tc>
          <w:tcPr>
            <w:tcW w:w="0" w:type="auto"/>
            <w:vAlign w:val="center"/>
            <w:hideMark/>
          </w:tcPr>
          <w:p w14:paraId="7EE4BD23"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consultanță profesională</w:t>
            </w:r>
          </w:p>
        </w:tc>
      </w:tr>
      <w:tr w:rsidR="00E93686" w:rsidRPr="00C44708" w14:paraId="0F377FCD" w14:textId="77777777" w:rsidTr="00C44708">
        <w:trPr>
          <w:tblCellSpacing w:w="15" w:type="dxa"/>
        </w:trPr>
        <w:tc>
          <w:tcPr>
            <w:tcW w:w="0" w:type="auto"/>
            <w:vAlign w:val="center"/>
            <w:hideMark/>
          </w:tcPr>
          <w:p w14:paraId="2A7F102F"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bookmarkStart w:id="0" w:name="_Hlk194069732"/>
            <w:r w:rsidRPr="00C44708">
              <w:rPr>
                <w:rFonts w:ascii="Times New Roman" w:hAnsi="Times New Roman" w:cs="Times New Roman"/>
                <w:spacing w:val="-4"/>
                <w:lang w:eastAsia="ro-RO"/>
              </w:rPr>
              <w:t>2</w:t>
            </w:r>
          </w:p>
        </w:tc>
        <w:tc>
          <w:tcPr>
            <w:tcW w:w="5092" w:type="dxa"/>
            <w:vAlign w:val="center"/>
            <w:hideMark/>
          </w:tcPr>
          <w:p w14:paraId="679CB5BC"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pentru activități comune între comunitatea segregată și majoritară (sesiuni de mentorat) (Activitatea 8.1 b)</w:t>
            </w:r>
          </w:p>
        </w:tc>
        <w:tc>
          <w:tcPr>
            <w:tcW w:w="1515" w:type="dxa"/>
            <w:vAlign w:val="center"/>
            <w:hideMark/>
          </w:tcPr>
          <w:p w14:paraId="2B0BE766"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80530000-8</w:t>
            </w:r>
          </w:p>
        </w:tc>
        <w:tc>
          <w:tcPr>
            <w:tcW w:w="0" w:type="auto"/>
            <w:vAlign w:val="center"/>
            <w:hideMark/>
          </w:tcPr>
          <w:p w14:paraId="02B90668"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formare profesională</w:t>
            </w:r>
          </w:p>
        </w:tc>
      </w:tr>
      <w:bookmarkEnd w:id="0"/>
      <w:tr w:rsidR="00E93686" w:rsidRPr="00C44708" w14:paraId="088D2596" w14:textId="77777777" w:rsidTr="00C44708">
        <w:trPr>
          <w:tblCellSpacing w:w="15" w:type="dxa"/>
        </w:trPr>
        <w:tc>
          <w:tcPr>
            <w:tcW w:w="0" w:type="auto"/>
            <w:vAlign w:val="center"/>
            <w:hideMark/>
          </w:tcPr>
          <w:p w14:paraId="5F2EA1E8"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3</w:t>
            </w:r>
          </w:p>
        </w:tc>
        <w:tc>
          <w:tcPr>
            <w:tcW w:w="5092" w:type="dxa"/>
            <w:vAlign w:val="center"/>
            <w:hideMark/>
          </w:tcPr>
          <w:p w14:paraId="1B06283C"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Sesiuni de instruire pentru profesori și mediatori (Activitatea 8.1 c)</w:t>
            </w:r>
          </w:p>
        </w:tc>
        <w:tc>
          <w:tcPr>
            <w:tcW w:w="1515" w:type="dxa"/>
            <w:vAlign w:val="center"/>
            <w:hideMark/>
          </w:tcPr>
          <w:p w14:paraId="48E91E14"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80530000-8</w:t>
            </w:r>
          </w:p>
        </w:tc>
        <w:tc>
          <w:tcPr>
            <w:tcW w:w="0" w:type="auto"/>
            <w:vAlign w:val="center"/>
            <w:hideMark/>
          </w:tcPr>
          <w:p w14:paraId="3233CEB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formare profesională</w:t>
            </w:r>
          </w:p>
        </w:tc>
      </w:tr>
      <w:tr w:rsidR="00E93686" w:rsidRPr="00C44708" w14:paraId="4D64AFA0" w14:textId="77777777" w:rsidTr="00C44708">
        <w:trPr>
          <w:tblCellSpacing w:w="15" w:type="dxa"/>
        </w:trPr>
        <w:tc>
          <w:tcPr>
            <w:tcW w:w="0" w:type="auto"/>
            <w:vAlign w:val="center"/>
            <w:hideMark/>
          </w:tcPr>
          <w:p w14:paraId="29E79155"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4</w:t>
            </w:r>
          </w:p>
        </w:tc>
        <w:tc>
          <w:tcPr>
            <w:tcW w:w="5092" w:type="dxa"/>
            <w:vAlign w:val="center"/>
            <w:hideMark/>
          </w:tcPr>
          <w:p w14:paraId="33BF394E"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și consiliere socială, psihologică și juridică pentru copii și părinți (Activitatea 8.5.2)</w:t>
            </w:r>
          </w:p>
        </w:tc>
        <w:tc>
          <w:tcPr>
            <w:tcW w:w="1515" w:type="dxa"/>
            <w:vAlign w:val="center"/>
            <w:hideMark/>
          </w:tcPr>
          <w:p w14:paraId="6A0C118A"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85312320-8</w:t>
            </w:r>
          </w:p>
        </w:tc>
        <w:tc>
          <w:tcPr>
            <w:tcW w:w="0" w:type="auto"/>
            <w:vAlign w:val="center"/>
            <w:hideMark/>
          </w:tcPr>
          <w:p w14:paraId="6C09C202"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consultanță profesională</w:t>
            </w:r>
          </w:p>
        </w:tc>
      </w:tr>
      <w:tr w:rsidR="00E93686" w:rsidRPr="00C44708" w14:paraId="17BC6588" w14:textId="77777777" w:rsidTr="00C44708">
        <w:trPr>
          <w:tblCellSpacing w:w="15" w:type="dxa"/>
        </w:trPr>
        <w:tc>
          <w:tcPr>
            <w:tcW w:w="0" w:type="auto"/>
            <w:vAlign w:val="center"/>
            <w:hideMark/>
          </w:tcPr>
          <w:p w14:paraId="2AB2725B"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5</w:t>
            </w:r>
          </w:p>
        </w:tc>
        <w:tc>
          <w:tcPr>
            <w:tcW w:w="5092" w:type="dxa"/>
            <w:vAlign w:val="center"/>
            <w:hideMark/>
          </w:tcPr>
          <w:p w14:paraId="1AD9CFBF"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Activități de socializare și petrecere a timpului liber pentru copii (Activitatea 8.5.3)</w:t>
            </w:r>
          </w:p>
        </w:tc>
        <w:tc>
          <w:tcPr>
            <w:tcW w:w="1515" w:type="dxa"/>
            <w:vAlign w:val="center"/>
            <w:hideMark/>
          </w:tcPr>
          <w:p w14:paraId="72FED53E"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79950000-8</w:t>
            </w:r>
          </w:p>
        </w:tc>
        <w:tc>
          <w:tcPr>
            <w:tcW w:w="0" w:type="auto"/>
            <w:vAlign w:val="center"/>
            <w:hideMark/>
          </w:tcPr>
          <w:p w14:paraId="35479F70"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organizare de evenimente</w:t>
            </w:r>
          </w:p>
        </w:tc>
      </w:tr>
      <w:tr w:rsidR="00E93686" w:rsidRPr="00C44708" w14:paraId="62DC824C" w14:textId="77777777" w:rsidTr="00C44708">
        <w:trPr>
          <w:tblCellSpacing w:w="15" w:type="dxa"/>
        </w:trPr>
        <w:tc>
          <w:tcPr>
            <w:tcW w:w="0" w:type="auto"/>
            <w:vAlign w:val="center"/>
            <w:hideMark/>
          </w:tcPr>
          <w:p w14:paraId="318FBDB7"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6</w:t>
            </w:r>
          </w:p>
        </w:tc>
        <w:tc>
          <w:tcPr>
            <w:tcW w:w="5092" w:type="dxa"/>
            <w:vAlign w:val="center"/>
            <w:hideMark/>
          </w:tcPr>
          <w:p w14:paraId="726DEEDE"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Sprijin școlar suplimentar pentru combaterea abandonului școlar (Activitatea 8.5.1)</w:t>
            </w:r>
          </w:p>
        </w:tc>
        <w:tc>
          <w:tcPr>
            <w:tcW w:w="1515" w:type="dxa"/>
            <w:vAlign w:val="center"/>
            <w:hideMark/>
          </w:tcPr>
          <w:p w14:paraId="6A5C82E9"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80200000-6</w:t>
            </w:r>
          </w:p>
        </w:tc>
        <w:tc>
          <w:tcPr>
            <w:tcW w:w="0" w:type="auto"/>
            <w:vAlign w:val="center"/>
            <w:hideMark/>
          </w:tcPr>
          <w:p w14:paraId="7A17170F"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învățământ secundar</w:t>
            </w:r>
          </w:p>
        </w:tc>
      </w:tr>
      <w:tr w:rsidR="00E93686" w:rsidRPr="00C44708" w14:paraId="3B83D00F" w14:textId="77777777" w:rsidTr="00C44708">
        <w:trPr>
          <w:tblCellSpacing w:w="15" w:type="dxa"/>
        </w:trPr>
        <w:tc>
          <w:tcPr>
            <w:tcW w:w="0" w:type="auto"/>
            <w:vAlign w:val="center"/>
            <w:hideMark/>
          </w:tcPr>
          <w:p w14:paraId="407F9485"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7</w:t>
            </w:r>
          </w:p>
        </w:tc>
        <w:tc>
          <w:tcPr>
            <w:tcW w:w="5092" w:type="dxa"/>
            <w:vAlign w:val="center"/>
            <w:hideMark/>
          </w:tcPr>
          <w:p w14:paraId="79719644"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educație alternativă (sport, muzică, artă, autocunoaștere) (Activitatea 8.1 a)</w:t>
            </w:r>
          </w:p>
        </w:tc>
        <w:tc>
          <w:tcPr>
            <w:tcW w:w="1515" w:type="dxa"/>
            <w:vAlign w:val="center"/>
            <w:hideMark/>
          </w:tcPr>
          <w:p w14:paraId="056EF799"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92300000-4</w:t>
            </w:r>
          </w:p>
        </w:tc>
        <w:tc>
          <w:tcPr>
            <w:tcW w:w="0" w:type="auto"/>
            <w:vAlign w:val="center"/>
            <w:hideMark/>
          </w:tcPr>
          <w:p w14:paraId="0D1D63A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divertisment</w:t>
            </w:r>
          </w:p>
        </w:tc>
      </w:tr>
      <w:tr w:rsidR="00E93686" w:rsidRPr="00C44708" w14:paraId="087094E0" w14:textId="77777777" w:rsidTr="00C44708">
        <w:trPr>
          <w:tblCellSpacing w:w="15" w:type="dxa"/>
        </w:trPr>
        <w:tc>
          <w:tcPr>
            <w:tcW w:w="0" w:type="auto"/>
            <w:vAlign w:val="center"/>
            <w:hideMark/>
          </w:tcPr>
          <w:p w14:paraId="4AD1AE9C"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8</w:t>
            </w:r>
          </w:p>
        </w:tc>
        <w:tc>
          <w:tcPr>
            <w:tcW w:w="5092" w:type="dxa"/>
            <w:vAlign w:val="center"/>
            <w:hideMark/>
          </w:tcPr>
          <w:p w14:paraId="6924645F"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Organizare vizite în fabrici și firme locale și consiliere vocațională (Activitatea 8.6 A)</w:t>
            </w:r>
          </w:p>
        </w:tc>
        <w:tc>
          <w:tcPr>
            <w:tcW w:w="1515" w:type="dxa"/>
            <w:vAlign w:val="center"/>
            <w:hideMark/>
          </w:tcPr>
          <w:p w14:paraId="02AF9872"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79998000-6</w:t>
            </w:r>
          </w:p>
        </w:tc>
        <w:tc>
          <w:tcPr>
            <w:tcW w:w="0" w:type="auto"/>
            <w:vAlign w:val="center"/>
            <w:hideMark/>
          </w:tcPr>
          <w:p w14:paraId="25780550"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consiliere profesională (</w:t>
            </w:r>
            <w:proofErr w:type="spellStart"/>
            <w:r w:rsidRPr="00C44708">
              <w:rPr>
                <w:rFonts w:ascii="Times New Roman" w:hAnsi="Times New Roman" w:cs="Times New Roman"/>
                <w:spacing w:val="-4"/>
                <w:lang w:eastAsia="ro-RO"/>
              </w:rPr>
              <w:t>coaching</w:t>
            </w:r>
            <w:proofErr w:type="spellEnd"/>
            <w:r w:rsidRPr="00C44708">
              <w:rPr>
                <w:rFonts w:ascii="Times New Roman" w:hAnsi="Times New Roman" w:cs="Times New Roman"/>
                <w:spacing w:val="-4"/>
                <w:lang w:eastAsia="ro-RO"/>
              </w:rPr>
              <w:t>)</w:t>
            </w:r>
          </w:p>
        </w:tc>
      </w:tr>
      <w:tr w:rsidR="00E93686" w:rsidRPr="00C44708" w14:paraId="0A4DB2DA" w14:textId="77777777" w:rsidTr="00C44708">
        <w:trPr>
          <w:tblCellSpacing w:w="15" w:type="dxa"/>
        </w:trPr>
        <w:tc>
          <w:tcPr>
            <w:tcW w:w="0" w:type="auto"/>
            <w:vAlign w:val="center"/>
            <w:hideMark/>
          </w:tcPr>
          <w:p w14:paraId="620C127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9</w:t>
            </w:r>
          </w:p>
        </w:tc>
        <w:tc>
          <w:tcPr>
            <w:tcW w:w="5092" w:type="dxa"/>
            <w:vAlign w:val="center"/>
            <w:hideMark/>
          </w:tcPr>
          <w:p w14:paraId="042C545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îndrumare și consiliere privind aspirațiile de carieră (Activitatea 8.6 B)</w:t>
            </w:r>
          </w:p>
        </w:tc>
        <w:tc>
          <w:tcPr>
            <w:tcW w:w="1515" w:type="dxa"/>
            <w:vAlign w:val="center"/>
            <w:hideMark/>
          </w:tcPr>
          <w:p w14:paraId="5129D1D0"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79998000-6</w:t>
            </w:r>
          </w:p>
        </w:tc>
        <w:tc>
          <w:tcPr>
            <w:tcW w:w="0" w:type="auto"/>
            <w:vAlign w:val="center"/>
            <w:hideMark/>
          </w:tcPr>
          <w:p w14:paraId="4C62EDE8"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consiliere profesională (</w:t>
            </w:r>
            <w:proofErr w:type="spellStart"/>
            <w:r w:rsidRPr="00C44708">
              <w:rPr>
                <w:rFonts w:ascii="Times New Roman" w:hAnsi="Times New Roman" w:cs="Times New Roman"/>
                <w:spacing w:val="-4"/>
                <w:lang w:eastAsia="ro-RO"/>
              </w:rPr>
              <w:t>coaching</w:t>
            </w:r>
            <w:proofErr w:type="spellEnd"/>
            <w:r w:rsidRPr="00C44708">
              <w:rPr>
                <w:rFonts w:ascii="Times New Roman" w:hAnsi="Times New Roman" w:cs="Times New Roman"/>
                <w:spacing w:val="-4"/>
                <w:lang w:eastAsia="ro-RO"/>
              </w:rPr>
              <w:t>)</w:t>
            </w:r>
          </w:p>
        </w:tc>
      </w:tr>
      <w:tr w:rsidR="00E93686" w:rsidRPr="00C44708" w14:paraId="2FF5BB5C" w14:textId="77777777" w:rsidTr="00C44708">
        <w:trPr>
          <w:tblCellSpacing w:w="15" w:type="dxa"/>
        </w:trPr>
        <w:tc>
          <w:tcPr>
            <w:tcW w:w="0" w:type="auto"/>
            <w:vAlign w:val="center"/>
            <w:hideMark/>
          </w:tcPr>
          <w:p w14:paraId="61D3194E"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10</w:t>
            </w:r>
          </w:p>
        </w:tc>
        <w:tc>
          <w:tcPr>
            <w:tcW w:w="5092" w:type="dxa"/>
            <w:vAlign w:val="center"/>
            <w:hideMark/>
          </w:tcPr>
          <w:p w14:paraId="7A7EA37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 xml:space="preserve">Servicii de </w:t>
            </w:r>
            <w:proofErr w:type="spellStart"/>
            <w:r w:rsidRPr="00C44708">
              <w:rPr>
                <w:rFonts w:ascii="Times New Roman" w:hAnsi="Times New Roman" w:cs="Times New Roman"/>
                <w:spacing w:val="-4"/>
                <w:lang w:eastAsia="ro-RO"/>
              </w:rPr>
              <w:t>coaching</w:t>
            </w:r>
            <w:proofErr w:type="spellEnd"/>
            <w:r w:rsidRPr="00C44708">
              <w:rPr>
                <w:rFonts w:ascii="Times New Roman" w:hAnsi="Times New Roman" w:cs="Times New Roman"/>
                <w:spacing w:val="-4"/>
                <w:lang w:eastAsia="ro-RO"/>
              </w:rPr>
              <w:t xml:space="preserve"> - digitalizare pentru cadre didactice și personal auxiliar (Activitatea 8.4)</w:t>
            </w:r>
          </w:p>
        </w:tc>
        <w:tc>
          <w:tcPr>
            <w:tcW w:w="1515" w:type="dxa"/>
            <w:vAlign w:val="center"/>
            <w:hideMark/>
          </w:tcPr>
          <w:p w14:paraId="3004540D"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79998000-6</w:t>
            </w:r>
          </w:p>
        </w:tc>
        <w:tc>
          <w:tcPr>
            <w:tcW w:w="0" w:type="auto"/>
            <w:vAlign w:val="center"/>
            <w:hideMark/>
          </w:tcPr>
          <w:p w14:paraId="31193AE9"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spacing w:val="-4"/>
                <w:lang w:eastAsia="ro-RO"/>
              </w:rPr>
              <w:t>Servicii de consiliere profesională (</w:t>
            </w:r>
            <w:proofErr w:type="spellStart"/>
            <w:r w:rsidRPr="00C44708">
              <w:rPr>
                <w:rFonts w:ascii="Times New Roman" w:hAnsi="Times New Roman" w:cs="Times New Roman"/>
                <w:spacing w:val="-4"/>
                <w:lang w:eastAsia="ro-RO"/>
              </w:rPr>
              <w:t>coaching</w:t>
            </w:r>
            <w:proofErr w:type="spellEnd"/>
            <w:r w:rsidRPr="00C44708">
              <w:rPr>
                <w:rFonts w:ascii="Times New Roman" w:hAnsi="Times New Roman" w:cs="Times New Roman"/>
                <w:spacing w:val="-4"/>
                <w:lang w:eastAsia="ro-RO"/>
              </w:rPr>
              <w:t>)</w:t>
            </w:r>
          </w:p>
        </w:tc>
      </w:tr>
      <w:tr w:rsidR="00E93686" w:rsidRPr="00C44708" w14:paraId="6862B374" w14:textId="77777777" w:rsidTr="00C44708">
        <w:trPr>
          <w:tblCellSpacing w:w="15" w:type="dxa"/>
        </w:trPr>
        <w:tc>
          <w:tcPr>
            <w:tcW w:w="0" w:type="auto"/>
            <w:vAlign w:val="center"/>
            <w:hideMark/>
          </w:tcPr>
          <w:p w14:paraId="0121938A"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p>
        </w:tc>
        <w:tc>
          <w:tcPr>
            <w:tcW w:w="5092" w:type="dxa"/>
            <w:vAlign w:val="center"/>
            <w:hideMark/>
          </w:tcPr>
          <w:p w14:paraId="0025C3D1"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r w:rsidRPr="00C44708">
              <w:rPr>
                <w:rFonts w:ascii="Times New Roman" w:hAnsi="Times New Roman" w:cs="Times New Roman"/>
                <w:b/>
                <w:bCs/>
                <w:spacing w:val="-4"/>
                <w:lang w:eastAsia="ro-RO"/>
              </w:rPr>
              <w:t>Total</w:t>
            </w:r>
          </w:p>
        </w:tc>
        <w:tc>
          <w:tcPr>
            <w:tcW w:w="1515" w:type="dxa"/>
            <w:vAlign w:val="center"/>
            <w:hideMark/>
          </w:tcPr>
          <w:p w14:paraId="7F63CDDA"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p>
        </w:tc>
        <w:tc>
          <w:tcPr>
            <w:tcW w:w="0" w:type="auto"/>
            <w:vAlign w:val="center"/>
            <w:hideMark/>
          </w:tcPr>
          <w:p w14:paraId="32DD21B4" w14:textId="77777777" w:rsidR="00E93686" w:rsidRPr="00C44708" w:rsidRDefault="00E93686" w:rsidP="00E93686">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p>
        </w:tc>
      </w:tr>
    </w:tbl>
    <w:p w14:paraId="19C48166" w14:textId="77777777" w:rsidR="00E93686" w:rsidRPr="00C44708" w:rsidRDefault="00E93686" w:rsidP="006545D1">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p>
    <w:p w14:paraId="05CA3C6C" w14:textId="77777777" w:rsidR="006545D1" w:rsidRPr="00C44708" w:rsidRDefault="006545D1" w:rsidP="006545D1">
      <w:pPr>
        <w:widowControl w:val="0"/>
        <w:shd w:val="clear" w:color="auto" w:fill="FFFFFF"/>
        <w:tabs>
          <w:tab w:val="left" w:pos="0"/>
          <w:tab w:val="left" w:leader="dot" w:pos="3701"/>
        </w:tabs>
        <w:autoSpaceDE w:val="0"/>
        <w:autoSpaceDN w:val="0"/>
        <w:adjustRightInd w:val="0"/>
        <w:spacing w:before="5" w:line="240" w:lineRule="auto"/>
        <w:ind w:right="240"/>
        <w:jc w:val="both"/>
        <w:rPr>
          <w:rFonts w:ascii="Times New Roman" w:hAnsi="Times New Roman" w:cs="Times New Roman"/>
          <w:spacing w:val="-4"/>
          <w:lang w:eastAsia="ro-RO"/>
        </w:rPr>
      </w:pPr>
    </w:p>
    <w:p w14:paraId="05CA3C6D"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lastRenderedPageBreak/>
        <w:t>CAPITOLUL IV - VALOAREA CONTRACTULUI ŞI MODALITĂŢI DE PLATĂ</w:t>
      </w:r>
    </w:p>
    <w:p w14:paraId="05CA3C6E" w14:textId="01A8092D"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4.1</w:t>
      </w:r>
      <w:r w:rsidRPr="00C44708">
        <w:rPr>
          <w:rFonts w:ascii="Times New Roman" w:hAnsi="Times New Roman" w:cs="Times New Roman"/>
        </w:rPr>
        <w:t xml:space="preserve"> - Valoarea totală a contractului de prestări servicii este de </w:t>
      </w:r>
      <w:r w:rsidRPr="00C44708">
        <w:rPr>
          <w:rFonts w:ascii="Times New Roman" w:hAnsi="Times New Roman" w:cs="Times New Roman"/>
          <w:b/>
          <w:u w:val="single"/>
        </w:rPr>
        <w:t xml:space="preserve">…………………… lei </w:t>
      </w:r>
      <w:proofErr w:type="spellStart"/>
      <w:r w:rsidR="00F52BAB" w:rsidRPr="00C44708">
        <w:rPr>
          <w:rFonts w:ascii="Times New Roman" w:hAnsi="Times New Roman" w:cs="Times New Roman"/>
          <w:b/>
          <w:u w:val="single"/>
        </w:rPr>
        <w:t>fara</w:t>
      </w:r>
      <w:proofErr w:type="spellEnd"/>
      <w:r w:rsidR="00F52BAB" w:rsidRPr="00C44708">
        <w:rPr>
          <w:rFonts w:ascii="Times New Roman" w:hAnsi="Times New Roman" w:cs="Times New Roman"/>
          <w:b/>
          <w:u w:val="single"/>
        </w:rPr>
        <w:t xml:space="preserve"> TVA </w:t>
      </w:r>
      <w:r w:rsidRPr="00C44708">
        <w:rPr>
          <w:rFonts w:ascii="Times New Roman" w:hAnsi="Times New Roman" w:cs="Times New Roman"/>
          <w:b/>
          <w:u w:val="single"/>
        </w:rPr>
        <w:t xml:space="preserve">(……………… lei </w:t>
      </w:r>
      <w:r w:rsidR="00F52BAB" w:rsidRPr="00C44708">
        <w:rPr>
          <w:rFonts w:ascii="Times New Roman" w:hAnsi="Times New Roman" w:cs="Times New Roman"/>
          <w:b/>
          <w:u w:val="single"/>
        </w:rPr>
        <w:t>cu</w:t>
      </w:r>
      <w:r w:rsidRPr="00C44708">
        <w:rPr>
          <w:rFonts w:ascii="Times New Roman" w:hAnsi="Times New Roman" w:cs="Times New Roman"/>
          <w:b/>
          <w:u w:val="single"/>
        </w:rPr>
        <w:t xml:space="preserve"> TVA)</w:t>
      </w:r>
      <w:r w:rsidRPr="00C44708">
        <w:rPr>
          <w:rFonts w:ascii="Times New Roman" w:hAnsi="Times New Roman" w:cs="Times New Roman"/>
        </w:rPr>
        <w:t xml:space="preserve">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este fermă pe toată durata de valabilitate a contractului.</w:t>
      </w:r>
    </w:p>
    <w:p w14:paraId="05CA3C6F" w14:textId="4BC056D7" w:rsidR="006545D1" w:rsidRPr="00C44708" w:rsidRDefault="006545D1" w:rsidP="00CE41CD">
      <w:pPr>
        <w:spacing w:line="240" w:lineRule="auto"/>
        <w:jc w:val="both"/>
        <w:rPr>
          <w:rFonts w:ascii="Times New Roman" w:hAnsi="Times New Roman" w:cs="Times New Roman"/>
        </w:rPr>
      </w:pPr>
      <w:r w:rsidRPr="00C44708">
        <w:rPr>
          <w:rFonts w:ascii="Times New Roman" w:hAnsi="Times New Roman" w:cs="Times New Roman"/>
          <w:b/>
        </w:rPr>
        <w:t>Art. 4.2</w:t>
      </w:r>
      <w:r w:rsidRPr="00C44708">
        <w:rPr>
          <w:rFonts w:ascii="Times New Roman" w:hAnsi="Times New Roman" w:cs="Times New Roman"/>
        </w:rPr>
        <w:t xml:space="preserve"> - </w:t>
      </w:r>
      <w:r w:rsidR="00CE41CD" w:rsidRPr="00C44708">
        <w:rPr>
          <w:rFonts w:ascii="Times New Roman" w:hAnsi="Times New Roman" w:cs="Times New Roman"/>
        </w:rPr>
        <w:t>Autoritatea Contractantă va efectua plata contravalorii serviciilor prestate de Contractant în termen de maximum 30 de zile calendaristice de la data înregistrării facturii, însoțite de procesul-verbal de recepție (cantitativă și calitativă, după caz), semnat de ambele părți. Plata se va efectua în contul bancar al Contractantului, indicat în contract, prin transfer bancar, în lei, inclusiv TVA (dacă este aplicabil), în funcție de statutul fiscal al Contractantului.</w:t>
      </w:r>
    </w:p>
    <w:p w14:paraId="05CA3C70" w14:textId="5116F599"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4.3 –</w:t>
      </w:r>
      <w:r w:rsidRPr="00C44708">
        <w:rPr>
          <w:rFonts w:ascii="Times New Roman" w:hAnsi="Times New Roman" w:cs="Times New Roman"/>
        </w:rPr>
        <w:t xml:space="preserve"> Factura emisă de Prestator privind contravaloarea serviciilor din anexa nr. 1 va fi </w:t>
      </w:r>
      <w:r w:rsidR="00477E34" w:rsidRPr="00C44708">
        <w:rPr>
          <w:rFonts w:ascii="Times New Roman" w:hAnsi="Times New Roman" w:cs="Times New Roman"/>
        </w:rPr>
        <w:t>însoțită</w:t>
      </w:r>
      <w:r w:rsidRPr="00C44708">
        <w:rPr>
          <w:rFonts w:ascii="Times New Roman" w:hAnsi="Times New Roman" w:cs="Times New Roman"/>
        </w:rPr>
        <w:t xml:space="preserve"> de </w:t>
      </w:r>
      <w:r w:rsidR="00477E34" w:rsidRPr="00C44708">
        <w:rPr>
          <w:rFonts w:ascii="Times New Roman" w:hAnsi="Times New Roman" w:cs="Times New Roman"/>
        </w:rPr>
        <w:t>o copie a procesului-verbal de predare-primire si documentele de recepție</w:t>
      </w:r>
      <w:r w:rsidRPr="00C44708">
        <w:rPr>
          <w:rFonts w:ascii="Times New Roman" w:hAnsi="Times New Roman" w:cs="Times New Roman"/>
        </w:rPr>
        <w:t xml:space="preserve">. </w:t>
      </w:r>
    </w:p>
    <w:p w14:paraId="05CA3C71" w14:textId="26DA35C2"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4.4</w:t>
      </w:r>
      <w:r w:rsidRPr="00C44708">
        <w:rPr>
          <w:rFonts w:ascii="Times New Roman" w:hAnsi="Times New Roman" w:cs="Times New Roman"/>
        </w:rPr>
        <w:t xml:space="preserve"> - Factura emisă de Prestator va fi înregistrată la </w:t>
      </w:r>
      <w:r w:rsidR="00CE41CD" w:rsidRPr="00C44708">
        <w:rPr>
          <w:rFonts w:ascii="Times New Roman" w:hAnsi="Times New Roman" w:cs="Times New Roman"/>
        </w:rPr>
        <w:t>Autoritatea contractanta</w:t>
      </w:r>
      <w:r w:rsidRPr="00C44708">
        <w:rPr>
          <w:rFonts w:ascii="Times New Roman" w:hAnsi="Times New Roman" w:cs="Times New Roman"/>
        </w:rPr>
        <w:t xml:space="preserve">, „verificată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certificată în </w:t>
      </w:r>
      <w:proofErr w:type="spellStart"/>
      <w:r w:rsidRPr="00C44708">
        <w:rPr>
          <w:rFonts w:ascii="Times New Roman" w:hAnsi="Times New Roman" w:cs="Times New Roman"/>
        </w:rPr>
        <w:t>privinţa</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realităţii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regularităţii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legalităţii</w:t>
      </w:r>
      <w:proofErr w:type="spellEnd"/>
      <w:r w:rsidRPr="00C44708">
        <w:rPr>
          <w:rFonts w:ascii="Times New Roman" w:hAnsi="Times New Roman" w:cs="Times New Roman"/>
        </w:rPr>
        <w:t xml:space="preserve">” de către responsabilul de contract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aprobată cu „bun de plată” de conducerea Direcției …………….. din cadrul ……………………..</w:t>
      </w:r>
    </w:p>
    <w:p w14:paraId="0C62DA4B" w14:textId="77777777" w:rsidR="006D7267" w:rsidRPr="00C44708" w:rsidRDefault="006D7267" w:rsidP="006D7267">
      <w:pPr>
        <w:spacing w:line="240" w:lineRule="auto"/>
        <w:jc w:val="both"/>
        <w:rPr>
          <w:rFonts w:ascii="Times New Roman" w:hAnsi="Times New Roman" w:cs="Times New Roman"/>
        </w:rPr>
      </w:pPr>
      <w:r w:rsidRPr="00C44708">
        <w:rPr>
          <w:rFonts w:ascii="Times New Roman" w:hAnsi="Times New Roman" w:cs="Times New Roman"/>
          <w:b/>
        </w:rPr>
        <w:t xml:space="preserve">Art. 4.5 - </w:t>
      </w:r>
      <w:r w:rsidRPr="00C44708">
        <w:rPr>
          <w:rFonts w:ascii="Times New Roman" w:hAnsi="Times New Roman" w:cs="Times New Roman"/>
        </w:rPr>
        <w:t>Plata serviciilor se va realiza etapizat, în funcție de activitățile finalizate și livrabilele transmise, conform planificării agreate și valorilor estimate aferente fiecărei activități/</w:t>
      </w:r>
      <w:proofErr w:type="spellStart"/>
      <w:r w:rsidRPr="00C44708">
        <w:rPr>
          <w:rFonts w:ascii="Times New Roman" w:hAnsi="Times New Roman" w:cs="Times New Roman"/>
        </w:rPr>
        <w:t>subactivități</w:t>
      </w:r>
      <w:proofErr w:type="spellEnd"/>
      <w:r w:rsidRPr="00C44708">
        <w:rPr>
          <w:rFonts w:ascii="Times New Roman" w:hAnsi="Times New Roman" w:cs="Times New Roman"/>
        </w:rPr>
        <w:t>.</w:t>
      </w:r>
    </w:p>
    <w:p w14:paraId="475D2FD6" w14:textId="77777777" w:rsidR="006D7267" w:rsidRPr="00C44708" w:rsidRDefault="006D7267" w:rsidP="006D7267">
      <w:pPr>
        <w:spacing w:line="240" w:lineRule="auto"/>
        <w:jc w:val="both"/>
        <w:rPr>
          <w:rFonts w:ascii="Times New Roman" w:hAnsi="Times New Roman" w:cs="Times New Roman"/>
        </w:rPr>
      </w:pPr>
      <w:r w:rsidRPr="00C44708">
        <w:rPr>
          <w:rFonts w:ascii="Times New Roman" w:hAnsi="Times New Roman" w:cs="Times New Roman"/>
        </w:rPr>
        <w:t>Pentru fiecare activitate finalizată, Contractantul va transmite:</w:t>
      </w:r>
    </w:p>
    <w:p w14:paraId="5D00EE3F" w14:textId="77777777" w:rsidR="006D7267" w:rsidRPr="00C44708" w:rsidRDefault="006D7267" w:rsidP="006D7267">
      <w:pPr>
        <w:spacing w:line="240" w:lineRule="auto"/>
        <w:jc w:val="both"/>
        <w:rPr>
          <w:rFonts w:ascii="Times New Roman" w:hAnsi="Times New Roman" w:cs="Times New Roman"/>
        </w:rPr>
      </w:pPr>
      <w:r w:rsidRPr="00C44708">
        <w:rPr>
          <w:rFonts w:ascii="Times New Roman" w:hAnsi="Times New Roman" w:cs="Times New Roman"/>
        </w:rPr>
        <w:t>•</w:t>
      </w:r>
      <w:r w:rsidRPr="00C44708">
        <w:rPr>
          <w:rFonts w:ascii="Times New Roman" w:hAnsi="Times New Roman" w:cs="Times New Roman"/>
        </w:rPr>
        <w:tab/>
        <w:t>Factura fiscală aferentă etapei realizate;</w:t>
      </w:r>
    </w:p>
    <w:p w14:paraId="07C0C7FF" w14:textId="77777777" w:rsidR="006D7267" w:rsidRPr="00C44708" w:rsidRDefault="006D7267" w:rsidP="006D7267">
      <w:pPr>
        <w:spacing w:line="240" w:lineRule="auto"/>
        <w:jc w:val="both"/>
        <w:rPr>
          <w:rFonts w:ascii="Times New Roman" w:hAnsi="Times New Roman" w:cs="Times New Roman"/>
        </w:rPr>
      </w:pPr>
      <w:r w:rsidRPr="00C44708">
        <w:rPr>
          <w:rFonts w:ascii="Times New Roman" w:hAnsi="Times New Roman" w:cs="Times New Roman"/>
        </w:rPr>
        <w:t>•</w:t>
      </w:r>
      <w:r w:rsidRPr="00C44708">
        <w:rPr>
          <w:rFonts w:ascii="Times New Roman" w:hAnsi="Times New Roman" w:cs="Times New Roman"/>
        </w:rPr>
        <w:tab/>
        <w:t>Procesul-verbal de recepție (cantitativă și calitativă);</w:t>
      </w:r>
    </w:p>
    <w:p w14:paraId="09C544B4" w14:textId="77777777" w:rsidR="006D7267" w:rsidRPr="00C44708" w:rsidRDefault="006D7267" w:rsidP="006D7267">
      <w:pPr>
        <w:spacing w:line="240" w:lineRule="auto"/>
        <w:jc w:val="both"/>
        <w:rPr>
          <w:rFonts w:ascii="Times New Roman" w:hAnsi="Times New Roman" w:cs="Times New Roman"/>
        </w:rPr>
      </w:pPr>
      <w:r w:rsidRPr="00C44708">
        <w:rPr>
          <w:rFonts w:ascii="Times New Roman" w:hAnsi="Times New Roman" w:cs="Times New Roman"/>
        </w:rPr>
        <w:t>•</w:t>
      </w:r>
      <w:r w:rsidRPr="00C44708">
        <w:rPr>
          <w:rFonts w:ascii="Times New Roman" w:hAnsi="Times New Roman" w:cs="Times New Roman"/>
        </w:rPr>
        <w:tab/>
        <w:t>Livrabilele corespunzătoare, conform cerințelor detaliate în Caietul de Sarcini;</w:t>
      </w:r>
    </w:p>
    <w:p w14:paraId="6FE9504E" w14:textId="77777777" w:rsidR="006D7267" w:rsidRPr="00C44708" w:rsidRDefault="006D7267" w:rsidP="006D7267">
      <w:pPr>
        <w:spacing w:line="240" w:lineRule="auto"/>
        <w:jc w:val="both"/>
        <w:rPr>
          <w:rFonts w:ascii="Times New Roman" w:hAnsi="Times New Roman" w:cs="Times New Roman"/>
        </w:rPr>
      </w:pPr>
      <w:r w:rsidRPr="00C44708">
        <w:rPr>
          <w:rFonts w:ascii="Times New Roman" w:hAnsi="Times New Roman" w:cs="Times New Roman"/>
        </w:rPr>
        <w:t>•</w:t>
      </w:r>
      <w:r w:rsidRPr="00C44708">
        <w:rPr>
          <w:rFonts w:ascii="Times New Roman" w:hAnsi="Times New Roman" w:cs="Times New Roman"/>
        </w:rPr>
        <w:tab/>
        <w:t>Alte documente justificative, dacă este cazul (ex: centralizatoare de prezență, rapoarte, fotografii, chestionare etc.).</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704"/>
        <w:gridCol w:w="3765"/>
        <w:gridCol w:w="1354"/>
        <w:gridCol w:w="1354"/>
        <w:gridCol w:w="1356"/>
        <w:gridCol w:w="1358"/>
      </w:tblGrid>
      <w:tr w:rsidR="004B581D" w:rsidRPr="00C44708" w14:paraId="08874A18" w14:textId="77777777" w:rsidTr="004B581D">
        <w:trPr>
          <w:tblHeader/>
          <w:tblCellSpacing w:w="15" w:type="dxa"/>
        </w:trPr>
        <w:tc>
          <w:tcPr>
            <w:tcW w:w="332" w:type="pct"/>
            <w:vAlign w:val="center"/>
            <w:hideMark/>
          </w:tcPr>
          <w:p w14:paraId="135E7B46" w14:textId="77777777" w:rsidR="004B581D" w:rsidRPr="00C44708" w:rsidRDefault="004B581D" w:rsidP="004B581D">
            <w:pPr>
              <w:spacing w:line="240" w:lineRule="auto"/>
              <w:jc w:val="both"/>
              <w:rPr>
                <w:rFonts w:ascii="Times New Roman" w:hAnsi="Times New Roman" w:cs="Times New Roman"/>
                <w:b/>
                <w:bCs/>
                <w:lang w:val="en-US"/>
              </w:rPr>
            </w:pPr>
            <w:r w:rsidRPr="00C44708">
              <w:rPr>
                <w:rFonts w:ascii="Times New Roman" w:hAnsi="Times New Roman" w:cs="Times New Roman"/>
                <w:b/>
                <w:bCs/>
                <w:lang w:val="en-US"/>
              </w:rPr>
              <w:t xml:space="preserve">Nr. </w:t>
            </w:r>
            <w:proofErr w:type="spellStart"/>
            <w:r w:rsidRPr="00C44708">
              <w:rPr>
                <w:rFonts w:ascii="Times New Roman" w:hAnsi="Times New Roman" w:cs="Times New Roman"/>
                <w:b/>
                <w:bCs/>
                <w:lang w:val="en-US"/>
              </w:rPr>
              <w:t>crt</w:t>
            </w:r>
            <w:proofErr w:type="spellEnd"/>
            <w:r w:rsidRPr="00C44708">
              <w:rPr>
                <w:rFonts w:ascii="Times New Roman" w:hAnsi="Times New Roman" w:cs="Times New Roman"/>
                <w:b/>
                <w:bCs/>
                <w:lang w:val="en-US"/>
              </w:rPr>
              <w:t>.</w:t>
            </w:r>
          </w:p>
        </w:tc>
        <w:tc>
          <w:tcPr>
            <w:tcW w:w="1886" w:type="pct"/>
            <w:vAlign w:val="center"/>
            <w:hideMark/>
          </w:tcPr>
          <w:p w14:paraId="2AABE946" w14:textId="77777777" w:rsidR="004B581D" w:rsidRPr="00C44708" w:rsidRDefault="004B581D" w:rsidP="004B581D">
            <w:pPr>
              <w:spacing w:line="240" w:lineRule="auto"/>
              <w:jc w:val="both"/>
              <w:rPr>
                <w:rFonts w:ascii="Times New Roman" w:hAnsi="Times New Roman" w:cs="Times New Roman"/>
                <w:b/>
                <w:bCs/>
                <w:lang w:val="en-US"/>
              </w:rPr>
            </w:pPr>
            <w:proofErr w:type="spellStart"/>
            <w:r w:rsidRPr="00C44708">
              <w:rPr>
                <w:rFonts w:ascii="Times New Roman" w:hAnsi="Times New Roman" w:cs="Times New Roman"/>
                <w:b/>
                <w:bCs/>
                <w:lang w:val="en-US"/>
              </w:rPr>
              <w:t>Activitate</w:t>
            </w:r>
            <w:proofErr w:type="spellEnd"/>
          </w:p>
        </w:tc>
        <w:tc>
          <w:tcPr>
            <w:tcW w:w="669" w:type="pct"/>
            <w:vAlign w:val="center"/>
            <w:hideMark/>
          </w:tcPr>
          <w:p w14:paraId="2020E8CA" w14:textId="77777777" w:rsidR="004B581D" w:rsidRPr="00C44708" w:rsidRDefault="004B581D" w:rsidP="004B581D">
            <w:pPr>
              <w:spacing w:line="240" w:lineRule="auto"/>
              <w:jc w:val="both"/>
              <w:rPr>
                <w:rFonts w:ascii="Times New Roman" w:hAnsi="Times New Roman" w:cs="Times New Roman"/>
                <w:b/>
                <w:bCs/>
                <w:lang w:val="en-US"/>
              </w:rPr>
            </w:pPr>
            <w:proofErr w:type="spellStart"/>
            <w:r w:rsidRPr="00C44708">
              <w:rPr>
                <w:rFonts w:ascii="Times New Roman" w:hAnsi="Times New Roman" w:cs="Times New Roman"/>
                <w:b/>
                <w:bCs/>
                <w:lang w:val="en-US"/>
              </w:rPr>
              <w:t>Procent</w:t>
            </w:r>
            <w:proofErr w:type="spellEnd"/>
            <w:r w:rsidRPr="00C44708">
              <w:rPr>
                <w:rFonts w:ascii="Times New Roman" w:hAnsi="Times New Roman" w:cs="Times New Roman"/>
                <w:b/>
                <w:bCs/>
                <w:lang w:val="en-US"/>
              </w:rPr>
              <w:t xml:space="preserve"> % din contract</w:t>
            </w:r>
          </w:p>
        </w:tc>
        <w:tc>
          <w:tcPr>
            <w:tcW w:w="669" w:type="pct"/>
            <w:vAlign w:val="center"/>
          </w:tcPr>
          <w:p w14:paraId="298F565D" w14:textId="77777777" w:rsidR="004B581D" w:rsidRPr="00C44708" w:rsidRDefault="004B581D" w:rsidP="004B581D">
            <w:pPr>
              <w:spacing w:line="240" w:lineRule="auto"/>
              <w:jc w:val="both"/>
              <w:rPr>
                <w:rFonts w:ascii="Times New Roman" w:hAnsi="Times New Roman" w:cs="Times New Roman"/>
                <w:b/>
                <w:bCs/>
                <w:lang w:val="en-US"/>
              </w:rPr>
            </w:pPr>
            <w:proofErr w:type="spellStart"/>
            <w:r w:rsidRPr="00C44708">
              <w:rPr>
                <w:rFonts w:ascii="Times New Roman" w:hAnsi="Times New Roman" w:cs="Times New Roman"/>
                <w:b/>
                <w:bCs/>
                <w:lang w:val="en-US"/>
              </w:rPr>
              <w:t>Procent</w:t>
            </w:r>
            <w:proofErr w:type="spellEnd"/>
            <w:r w:rsidRPr="00C44708">
              <w:rPr>
                <w:rFonts w:ascii="Times New Roman" w:hAnsi="Times New Roman" w:cs="Times New Roman"/>
                <w:b/>
                <w:bCs/>
                <w:lang w:val="en-US"/>
              </w:rPr>
              <w:t xml:space="preserve"> % din contract </w:t>
            </w:r>
            <w:proofErr w:type="spellStart"/>
            <w:r w:rsidRPr="00C44708">
              <w:rPr>
                <w:rFonts w:ascii="Times New Roman" w:hAnsi="Times New Roman" w:cs="Times New Roman"/>
                <w:b/>
                <w:bCs/>
                <w:lang w:val="en-US"/>
              </w:rPr>
              <w:t>declarat</w:t>
            </w:r>
            <w:proofErr w:type="spellEnd"/>
          </w:p>
        </w:tc>
        <w:tc>
          <w:tcPr>
            <w:tcW w:w="670" w:type="pct"/>
          </w:tcPr>
          <w:p w14:paraId="7AF10479" w14:textId="77777777" w:rsidR="004B581D" w:rsidRPr="00C44708" w:rsidRDefault="004B581D" w:rsidP="004B581D">
            <w:pPr>
              <w:spacing w:line="240" w:lineRule="auto"/>
              <w:jc w:val="both"/>
              <w:rPr>
                <w:rFonts w:ascii="Times New Roman" w:hAnsi="Times New Roman" w:cs="Times New Roman"/>
                <w:b/>
                <w:bCs/>
                <w:lang w:val="es-NI"/>
              </w:rPr>
            </w:pPr>
            <w:r w:rsidRPr="00C44708">
              <w:rPr>
                <w:rFonts w:ascii="Times New Roman" w:hAnsi="Times New Roman" w:cs="Times New Roman"/>
                <w:b/>
                <w:bCs/>
                <w:lang w:val="es-NI"/>
              </w:rPr>
              <w:t>Valoare unitara lei fara TVA</w:t>
            </w:r>
          </w:p>
        </w:tc>
        <w:tc>
          <w:tcPr>
            <w:tcW w:w="663" w:type="pct"/>
          </w:tcPr>
          <w:p w14:paraId="0B459C3B" w14:textId="77777777" w:rsidR="004B581D" w:rsidRPr="00C44708" w:rsidRDefault="004B581D" w:rsidP="004B581D">
            <w:pPr>
              <w:spacing w:line="240" w:lineRule="auto"/>
              <w:jc w:val="both"/>
              <w:rPr>
                <w:rFonts w:ascii="Times New Roman" w:hAnsi="Times New Roman" w:cs="Times New Roman"/>
                <w:b/>
                <w:bCs/>
                <w:lang w:val="es-NI"/>
              </w:rPr>
            </w:pPr>
            <w:r w:rsidRPr="00C44708">
              <w:rPr>
                <w:rFonts w:ascii="Times New Roman" w:hAnsi="Times New Roman" w:cs="Times New Roman"/>
                <w:b/>
                <w:bCs/>
                <w:lang w:val="es-NI"/>
              </w:rPr>
              <w:t>Valoare unitara lei cu TVA</w:t>
            </w:r>
          </w:p>
        </w:tc>
      </w:tr>
      <w:tr w:rsidR="004B581D" w:rsidRPr="00C44708" w14:paraId="1C2681E9" w14:textId="77777777" w:rsidTr="004B581D">
        <w:trPr>
          <w:tblCellSpacing w:w="15" w:type="dxa"/>
        </w:trPr>
        <w:tc>
          <w:tcPr>
            <w:tcW w:w="332" w:type="pct"/>
            <w:vAlign w:val="center"/>
            <w:hideMark/>
          </w:tcPr>
          <w:p w14:paraId="49323935"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1</w:t>
            </w:r>
          </w:p>
        </w:tc>
        <w:tc>
          <w:tcPr>
            <w:tcW w:w="1886" w:type="pct"/>
            <w:vAlign w:val="center"/>
            <w:hideMark/>
          </w:tcPr>
          <w:p w14:paraId="26C992D4"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Consultanță</w:t>
            </w:r>
            <w:proofErr w:type="spellEnd"/>
            <w:r w:rsidRPr="00C44708">
              <w:rPr>
                <w:rFonts w:ascii="Times New Roman" w:hAnsi="Times New Roman" w:cs="Times New Roman"/>
                <w:b/>
                <w:lang w:val="en-US"/>
              </w:rPr>
              <w:t xml:space="preserve"> plan </w:t>
            </w:r>
            <w:proofErr w:type="spellStart"/>
            <w:r w:rsidRPr="00C44708">
              <w:rPr>
                <w:rFonts w:ascii="Times New Roman" w:hAnsi="Times New Roman" w:cs="Times New Roman"/>
                <w:b/>
                <w:lang w:val="en-US"/>
              </w:rPr>
              <w:t>desegregare</w:t>
            </w:r>
            <w:proofErr w:type="spellEnd"/>
            <w:r w:rsidRPr="00C44708">
              <w:rPr>
                <w:rFonts w:ascii="Times New Roman" w:hAnsi="Times New Roman" w:cs="Times New Roman"/>
                <w:b/>
                <w:lang w:val="en-US"/>
              </w:rPr>
              <w:t xml:space="preserve"> (8.3)</w:t>
            </w:r>
          </w:p>
        </w:tc>
        <w:tc>
          <w:tcPr>
            <w:tcW w:w="669" w:type="pct"/>
            <w:vAlign w:val="center"/>
            <w:hideMark/>
          </w:tcPr>
          <w:p w14:paraId="1E128A10"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~5,5%</w:t>
            </w:r>
          </w:p>
        </w:tc>
        <w:tc>
          <w:tcPr>
            <w:tcW w:w="669" w:type="pct"/>
            <w:vAlign w:val="center"/>
          </w:tcPr>
          <w:p w14:paraId="48474062"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707DCEC2"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2571DC8B"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6DC52B87" w14:textId="77777777" w:rsidTr="004B581D">
        <w:trPr>
          <w:tblCellSpacing w:w="15" w:type="dxa"/>
        </w:trPr>
        <w:tc>
          <w:tcPr>
            <w:tcW w:w="332" w:type="pct"/>
            <w:vAlign w:val="center"/>
            <w:hideMark/>
          </w:tcPr>
          <w:p w14:paraId="0C529114"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2</w:t>
            </w:r>
          </w:p>
        </w:tc>
        <w:tc>
          <w:tcPr>
            <w:tcW w:w="1886" w:type="pct"/>
            <w:vAlign w:val="center"/>
            <w:hideMark/>
          </w:tcPr>
          <w:p w14:paraId="5694600A"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Activități</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comune</w:t>
            </w:r>
            <w:proofErr w:type="spellEnd"/>
            <w:r w:rsidRPr="00C44708">
              <w:rPr>
                <w:rFonts w:ascii="Times New Roman" w:hAnsi="Times New Roman" w:cs="Times New Roman"/>
                <w:b/>
                <w:lang w:val="en-US"/>
              </w:rPr>
              <w:t>/</w:t>
            </w:r>
            <w:proofErr w:type="spellStart"/>
            <w:r w:rsidRPr="00C44708">
              <w:rPr>
                <w:rFonts w:ascii="Times New Roman" w:hAnsi="Times New Roman" w:cs="Times New Roman"/>
                <w:b/>
                <w:lang w:val="en-US"/>
              </w:rPr>
              <w:t>mentorat</w:t>
            </w:r>
            <w:proofErr w:type="spellEnd"/>
            <w:r w:rsidRPr="00C44708">
              <w:rPr>
                <w:rFonts w:ascii="Times New Roman" w:hAnsi="Times New Roman" w:cs="Times New Roman"/>
                <w:b/>
                <w:lang w:val="en-US"/>
              </w:rPr>
              <w:t xml:space="preserve"> (8.1.b)</w:t>
            </w:r>
          </w:p>
        </w:tc>
        <w:tc>
          <w:tcPr>
            <w:tcW w:w="669" w:type="pct"/>
            <w:vAlign w:val="center"/>
            <w:hideMark/>
          </w:tcPr>
          <w:p w14:paraId="15354D2E"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~7%</w:t>
            </w:r>
          </w:p>
        </w:tc>
        <w:tc>
          <w:tcPr>
            <w:tcW w:w="669" w:type="pct"/>
            <w:vAlign w:val="center"/>
          </w:tcPr>
          <w:p w14:paraId="38DEA69E"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50AACB1F"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433F484B"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0C011A31" w14:textId="77777777" w:rsidTr="004B581D">
        <w:trPr>
          <w:tblCellSpacing w:w="15" w:type="dxa"/>
        </w:trPr>
        <w:tc>
          <w:tcPr>
            <w:tcW w:w="332" w:type="pct"/>
            <w:vAlign w:val="center"/>
            <w:hideMark/>
          </w:tcPr>
          <w:p w14:paraId="4023C26B"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3</w:t>
            </w:r>
          </w:p>
        </w:tc>
        <w:tc>
          <w:tcPr>
            <w:tcW w:w="1886" w:type="pct"/>
            <w:vAlign w:val="center"/>
            <w:hideMark/>
          </w:tcPr>
          <w:p w14:paraId="36E65DC3" w14:textId="77777777" w:rsidR="004B581D" w:rsidRPr="00C44708" w:rsidRDefault="004B581D" w:rsidP="004B581D">
            <w:pPr>
              <w:spacing w:line="240" w:lineRule="auto"/>
              <w:jc w:val="both"/>
              <w:rPr>
                <w:rFonts w:ascii="Times New Roman" w:hAnsi="Times New Roman" w:cs="Times New Roman"/>
                <w:b/>
                <w:lang w:val="es-NI"/>
              </w:rPr>
            </w:pPr>
            <w:r w:rsidRPr="00C44708">
              <w:rPr>
                <w:rFonts w:ascii="Times New Roman" w:hAnsi="Times New Roman" w:cs="Times New Roman"/>
                <w:b/>
                <w:lang w:val="es-NI"/>
              </w:rPr>
              <w:t>Instruire profesori și mediatori (8.1.c)</w:t>
            </w:r>
          </w:p>
        </w:tc>
        <w:tc>
          <w:tcPr>
            <w:tcW w:w="669" w:type="pct"/>
            <w:vAlign w:val="center"/>
            <w:hideMark/>
          </w:tcPr>
          <w:p w14:paraId="3EA7C1FB"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~20%</w:t>
            </w:r>
          </w:p>
        </w:tc>
        <w:tc>
          <w:tcPr>
            <w:tcW w:w="669" w:type="pct"/>
            <w:vAlign w:val="center"/>
          </w:tcPr>
          <w:p w14:paraId="44C9803E"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01499DFF"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003F0074"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091EF502" w14:textId="77777777" w:rsidTr="004B581D">
        <w:trPr>
          <w:tblCellSpacing w:w="15" w:type="dxa"/>
        </w:trPr>
        <w:tc>
          <w:tcPr>
            <w:tcW w:w="332" w:type="pct"/>
            <w:vAlign w:val="center"/>
            <w:hideMark/>
          </w:tcPr>
          <w:p w14:paraId="215683AF"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4</w:t>
            </w:r>
          </w:p>
        </w:tc>
        <w:tc>
          <w:tcPr>
            <w:tcW w:w="1886" w:type="pct"/>
            <w:vAlign w:val="center"/>
            <w:hideMark/>
          </w:tcPr>
          <w:p w14:paraId="0F068F4B"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Consiliere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socială</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psihologică</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juridică</w:t>
            </w:r>
            <w:proofErr w:type="spellEnd"/>
            <w:r w:rsidRPr="00C44708">
              <w:rPr>
                <w:rFonts w:ascii="Times New Roman" w:hAnsi="Times New Roman" w:cs="Times New Roman"/>
                <w:b/>
                <w:lang w:val="en-US"/>
              </w:rPr>
              <w:t xml:space="preserve"> (8.5.2)</w:t>
            </w:r>
          </w:p>
        </w:tc>
        <w:tc>
          <w:tcPr>
            <w:tcW w:w="669" w:type="pct"/>
            <w:vAlign w:val="center"/>
            <w:hideMark/>
          </w:tcPr>
          <w:p w14:paraId="09B3E500"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~6%</w:t>
            </w:r>
          </w:p>
        </w:tc>
        <w:tc>
          <w:tcPr>
            <w:tcW w:w="669" w:type="pct"/>
            <w:vAlign w:val="center"/>
          </w:tcPr>
          <w:p w14:paraId="5564DFAE"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19E5F646"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262589AA"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397E99F3" w14:textId="77777777" w:rsidTr="004B581D">
        <w:trPr>
          <w:tblCellSpacing w:w="15" w:type="dxa"/>
        </w:trPr>
        <w:tc>
          <w:tcPr>
            <w:tcW w:w="332" w:type="pct"/>
            <w:vAlign w:val="center"/>
            <w:hideMark/>
          </w:tcPr>
          <w:p w14:paraId="03AA14B0"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5</w:t>
            </w:r>
          </w:p>
        </w:tc>
        <w:tc>
          <w:tcPr>
            <w:tcW w:w="1886" w:type="pct"/>
            <w:vAlign w:val="center"/>
            <w:hideMark/>
          </w:tcPr>
          <w:p w14:paraId="2EE857F0"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Activități</w:t>
            </w:r>
            <w:proofErr w:type="spellEnd"/>
            <w:r w:rsidRPr="00C44708">
              <w:rPr>
                <w:rFonts w:ascii="Times New Roman" w:hAnsi="Times New Roman" w:cs="Times New Roman"/>
                <w:b/>
                <w:lang w:val="en-US"/>
              </w:rPr>
              <w:t xml:space="preserve"> de </w:t>
            </w:r>
            <w:proofErr w:type="spellStart"/>
            <w:r w:rsidRPr="00C44708">
              <w:rPr>
                <w:rFonts w:ascii="Times New Roman" w:hAnsi="Times New Roman" w:cs="Times New Roman"/>
                <w:b/>
                <w:lang w:val="en-US"/>
              </w:rPr>
              <w:t>socializare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copii</w:t>
            </w:r>
            <w:proofErr w:type="spellEnd"/>
            <w:r w:rsidRPr="00C44708">
              <w:rPr>
                <w:rFonts w:ascii="Times New Roman" w:hAnsi="Times New Roman" w:cs="Times New Roman"/>
                <w:b/>
                <w:lang w:val="en-US"/>
              </w:rPr>
              <w:t xml:space="preserve"> (8.5.3)</w:t>
            </w:r>
          </w:p>
        </w:tc>
        <w:tc>
          <w:tcPr>
            <w:tcW w:w="669" w:type="pct"/>
            <w:vAlign w:val="center"/>
            <w:hideMark/>
          </w:tcPr>
          <w:p w14:paraId="22826E47"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~45%</w:t>
            </w:r>
          </w:p>
        </w:tc>
        <w:tc>
          <w:tcPr>
            <w:tcW w:w="669" w:type="pct"/>
            <w:vAlign w:val="center"/>
          </w:tcPr>
          <w:p w14:paraId="00CD5657"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6075F217"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27D535D3"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28CBE61E" w14:textId="77777777" w:rsidTr="004B581D">
        <w:trPr>
          <w:tblCellSpacing w:w="15" w:type="dxa"/>
        </w:trPr>
        <w:tc>
          <w:tcPr>
            <w:tcW w:w="332" w:type="pct"/>
            <w:vAlign w:val="center"/>
            <w:hideMark/>
          </w:tcPr>
          <w:p w14:paraId="48E4BEE4"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6</w:t>
            </w:r>
          </w:p>
        </w:tc>
        <w:tc>
          <w:tcPr>
            <w:tcW w:w="1886" w:type="pct"/>
            <w:vAlign w:val="center"/>
            <w:hideMark/>
          </w:tcPr>
          <w:p w14:paraId="0A7C12D7"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Activități</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educaționale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remediale</w:t>
            </w:r>
            <w:proofErr w:type="spellEnd"/>
            <w:r w:rsidRPr="00C44708">
              <w:rPr>
                <w:rFonts w:ascii="Times New Roman" w:hAnsi="Times New Roman" w:cs="Times New Roman"/>
                <w:b/>
                <w:lang w:val="en-US"/>
              </w:rPr>
              <w:t xml:space="preserve"> (8.5.1)</w:t>
            </w:r>
          </w:p>
        </w:tc>
        <w:tc>
          <w:tcPr>
            <w:tcW w:w="669" w:type="pct"/>
            <w:vAlign w:val="center"/>
            <w:hideMark/>
          </w:tcPr>
          <w:p w14:paraId="54EB65B2"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~32%</w:t>
            </w:r>
          </w:p>
        </w:tc>
        <w:tc>
          <w:tcPr>
            <w:tcW w:w="669" w:type="pct"/>
            <w:vAlign w:val="center"/>
          </w:tcPr>
          <w:p w14:paraId="65A94237"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295E2F0B"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1D3F8487"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2E47A384" w14:textId="77777777" w:rsidTr="004B581D">
        <w:trPr>
          <w:tblCellSpacing w:w="15" w:type="dxa"/>
        </w:trPr>
        <w:tc>
          <w:tcPr>
            <w:tcW w:w="332" w:type="pct"/>
            <w:vAlign w:val="center"/>
            <w:hideMark/>
          </w:tcPr>
          <w:p w14:paraId="3147D3C8"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7</w:t>
            </w:r>
          </w:p>
        </w:tc>
        <w:tc>
          <w:tcPr>
            <w:tcW w:w="1886" w:type="pct"/>
            <w:vAlign w:val="center"/>
            <w:hideMark/>
          </w:tcPr>
          <w:p w14:paraId="2B94730E"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Educație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alternativă</w:t>
            </w:r>
            <w:proofErr w:type="spellEnd"/>
            <w:r w:rsidRPr="00C44708">
              <w:rPr>
                <w:rFonts w:ascii="Times New Roman" w:hAnsi="Times New Roman" w:cs="Times New Roman"/>
                <w:b/>
                <w:lang w:val="en-US"/>
              </w:rPr>
              <w:t xml:space="preserve"> (8.1.a)</w:t>
            </w:r>
          </w:p>
        </w:tc>
        <w:tc>
          <w:tcPr>
            <w:tcW w:w="669" w:type="pct"/>
            <w:vAlign w:val="center"/>
            <w:hideMark/>
          </w:tcPr>
          <w:p w14:paraId="790E99ED"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~9%</w:t>
            </w:r>
          </w:p>
        </w:tc>
        <w:tc>
          <w:tcPr>
            <w:tcW w:w="669" w:type="pct"/>
            <w:vAlign w:val="center"/>
          </w:tcPr>
          <w:p w14:paraId="403421FE"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2B08E1B8"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0EC81E86"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1DDDE39C" w14:textId="77777777" w:rsidTr="004B581D">
        <w:trPr>
          <w:tblCellSpacing w:w="15" w:type="dxa"/>
        </w:trPr>
        <w:tc>
          <w:tcPr>
            <w:tcW w:w="332" w:type="pct"/>
            <w:vAlign w:val="center"/>
            <w:hideMark/>
          </w:tcPr>
          <w:p w14:paraId="0D58D892"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8</w:t>
            </w:r>
          </w:p>
        </w:tc>
        <w:tc>
          <w:tcPr>
            <w:tcW w:w="1886" w:type="pct"/>
            <w:vAlign w:val="center"/>
            <w:hideMark/>
          </w:tcPr>
          <w:p w14:paraId="247915CF"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Vizite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și</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consiliere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vocațională</w:t>
            </w:r>
            <w:proofErr w:type="spellEnd"/>
            <w:r w:rsidRPr="00C44708">
              <w:rPr>
                <w:rFonts w:ascii="Times New Roman" w:hAnsi="Times New Roman" w:cs="Times New Roman"/>
                <w:b/>
                <w:lang w:val="en-US"/>
              </w:rPr>
              <w:t xml:space="preserve"> (8.6.A)</w:t>
            </w:r>
          </w:p>
        </w:tc>
        <w:tc>
          <w:tcPr>
            <w:tcW w:w="669" w:type="pct"/>
            <w:vAlign w:val="center"/>
            <w:hideMark/>
          </w:tcPr>
          <w:p w14:paraId="54466596"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~2,7%</w:t>
            </w:r>
          </w:p>
        </w:tc>
        <w:tc>
          <w:tcPr>
            <w:tcW w:w="669" w:type="pct"/>
            <w:vAlign w:val="center"/>
          </w:tcPr>
          <w:p w14:paraId="2BB41EF5"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38147352"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0398F439"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79E66200" w14:textId="77777777" w:rsidTr="004B581D">
        <w:trPr>
          <w:tblCellSpacing w:w="15" w:type="dxa"/>
        </w:trPr>
        <w:tc>
          <w:tcPr>
            <w:tcW w:w="332" w:type="pct"/>
            <w:vAlign w:val="center"/>
            <w:hideMark/>
          </w:tcPr>
          <w:p w14:paraId="64719449"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9</w:t>
            </w:r>
          </w:p>
        </w:tc>
        <w:tc>
          <w:tcPr>
            <w:tcW w:w="1886" w:type="pct"/>
            <w:vAlign w:val="center"/>
            <w:hideMark/>
          </w:tcPr>
          <w:p w14:paraId="7452B2B2" w14:textId="77777777" w:rsidR="004B581D" w:rsidRPr="00C44708" w:rsidRDefault="004B581D" w:rsidP="004B581D">
            <w:pPr>
              <w:spacing w:line="240" w:lineRule="auto"/>
              <w:jc w:val="both"/>
              <w:rPr>
                <w:rFonts w:ascii="Times New Roman" w:hAnsi="Times New Roman" w:cs="Times New Roman"/>
                <w:b/>
                <w:lang w:val="en-US"/>
              </w:rPr>
            </w:pPr>
            <w:proofErr w:type="spellStart"/>
            <w:r w:rsidRPr="00C44708">
              <w:rPr>
                <w:rFonts w:ascii="Times New Roman" w:hAnsi="Times New Roman" w:cs="Times New Roman"/>
                <w:b/>
                <w:lang w:val="en-US"/>
              </w:rPr>
              <w:t>Consiliere</w:t>
            </w:r>
            <w:proofErr w:type="spellEnd"/>
            <w:r w:rsidRPr="00C44708">
              <w:rPr>
                <w:rFonts w:ascii="Times New Roman" w:hAnsi="Times New Roman" w:cs="Times New Roman"/>
                <w:b/>
                <w:lang w:val="en-US"/>
              </w:rPr>
              <w:t xml:space="preserve"> </w:t>
            </w:r>
            <w:proofErr w:type="spellStart"/>
            <w:r w:rsidRPr="00C44708">
              <w:rPr>
                <w:rFonts w:ascii="Times New Roman" w:hAnsi="Times New Roman" w:cs="Times New Roman"/>
                <w:b/>
                <w:lang w:val="en-US"/>
              </w:rPr>
              <w:t>carieră</w:t>
            </w:r>
            <w:proofErr w:type="spellEnd"/>
            <w:r w:rsidRPr="00C44708">
              <w:rPr>
                <w:rFonts w:ascii="Times New Roman" w:hAnsi="Times New Roman" w:cs="Times New Roman"/>
                <w:b/>
                <w:lang w:val="en-US"/>
              </w:rPr>
              <w:t xml:space="preserve"> (8.6.B)</w:t>
            </w:r>
          </w:p>
        </w:tc>
        <w:tc>
          <w:tcPr>
            <w:tcW w:w="669" w:type="pct"/>
            <w:vAlign w:val="center"/>
            <w:hideMark/>
          </w:tcPr>
          <w:p w14:paraId="239E525F"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~2,7%</w:t>
            </w:r>
          </w:p>
        </w:tc>
        <w:tc>
          <w:tcPr>
            <w:tcW w:w="669" w:type="pct"/>
            <w:vAlign w:val="center"/>
          </w:tcPr>
          <w:p w14:paraId="0BCADC29"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006CB59D"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657FFBA9" w14:textId="77777777" w:rsidR="004B581D" w:rsidRPr="00C44708" w:rsidRDefault="004B581D" w:rsidP="004B581D">
            <w:pPr>
              <w:spacing w:line="240" w:lineRule="auto"/>
              <w:jc w:val="both"/>
              <w:rPr>
                <w:rFonts w:ascii="Times New Roman" w:hAnsi="Times New Roman" w:cs="Times New Roman"/>
                <w:b/>
                <w:lang w:val="en-US"/>
              </w:rPr>
            </w:pPr>
          </w:p>
        </w:tc>
      </w:tr>
      <w:tr w:rsidR="004B581D" w:rsidRPr="00C44708" w14:paraId="3BB086EE" w14:textId="77777777" w:rsidTr="004B581D">
        <w:trPr>
          <w:tblCellSpacing w:w="15" w:type="dxa"/>
        </w:trPr>
        <w:tc>
          <w:tcPr>
            <w:tcW w:w="332" w:type="pct"/>
            <w:vAlign w:val="center"/>
            <w:hideMark/>
          </w:tcPr>
          <w:p w14:paraId="164A9CFA"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10</w:t>
            </w:r>
          </w:p>
        </w:tc>
        <w:tc>
          <w:tcPr>
            <w:tcW w:w="1886" w:type="pct"/>
            <w:vAlign w:val="center"/>
            <w:hideMark/>
          </w:tcPr>
          <w:p w14:paraId="4774E9C7"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 xml:space="preserve">Coaching </w:t>
            </w:r>
            <w:proofErr w:type="spellStart"/>
            <w:r w:rsidRPr="00C44708">
              <w:rPr>
                <w:rFonts w:ascii="Times New Roman" w:hAnsi="Times New Roman" w:cs="Times New Roman"/>
                <w:b/>
                <w:lang w:val="en-US"/>
              </w:rPr>
              <w:t>digitalizare</w:t>
            </w:r>
            <w:proofErr w:type="spellEnd"/>
            <w:r w:rsidRPr="00C44708">
              <w:rPr>
                <w:rFonts w:ascii="Times New Roman" w:hAnsi="Times New Roman" w:cs="Times New Roman"/>
                <w:b/>
                <w:lang w:val="en-US"/>
              </w:rPr>
              <w:t xml:space="preserve"> (8.4)</w:t>
            </w:r>
          </w:p>
        </w:tc>
        <w:tc>
          <w:tcPr>
            <w:tcW w:w="669" w:type="pct"/>
            <w:vAlign w:val="center"/>
            <w:hideMark/>
          </w:tcPr>
          <w:p w14:paraId="6B3951A7" w14:textId="77777777" w:rsidR="004B581D" w:rsidRPr="00C44708" w:rsidRDefault="004B581D" w:rsidP="004B581D">
            <w:pPr>
              <w:spacing w:line="240" w:lineRule="auto"/>
              <w:jc w:val="both"/>
              <w:rPr>
                <w:rFonts w:ascii="Times New Roman" w:hAnsi="Times New Roman" w:cs="Times New Roman"/>
                <w:b/>
                <w:lang w:val="en-US"/>
              </w:rPr>
            </w:pPr>
            <w:r w:rsidRPr="00C44708">
              <w:rPr>
                <w:rFonts w:ascii="Times New Roman" w:hAnsi="Times New Roman" w:cs="Times New Roman"/>
                <w:b/>
                <w:lang w:val="en-US"/>
              </w:rPr>
              <w:t>~8,2%</w:t>
            </w:r>
          </w:p>
        </w:tc>
        <w:tc>
          <w:tcPr>
            <w:tcW w:w="669" w:type="pct"/>
            <w:vAlign w:val="center"/>
          </w:tcPr>
          <w:p w14:paraId="10FE761F" w14:textId="77777777" w:rsidR="004B581D" w:rsidRPr="00C44708" w:rsidRDefault="004B581D" w:rsidP="004B581D">
            <w:pPr>
              <w:spacing w:line="240" w:lineRule="auto"/>
              <w:jc w:val="both"/>
              <w:rPr>
                <w:rFonts w:ascii="Times New Roman" w:hAnsi="Times New Roman" w:cs="Times New Roman"/>
                <w:b/>
                <w:lang w:val="en-US"/>
              </w:rPr>
            </w:pPr>
          </w:p>
        </w:tc>
        <w:tc>
          <w:tcPr>
            <w:tcW w:w="670" w:type="pct"/>
          </w:tcPr>
          <w:p w14:paraId="0D063FE2" w14:textId="77777777" w:rsidR="004B581D" w:rsidRPr="00C44708" w:rsidRDefault="004B581D" w:rsidP="004B581D">
            <w:pPr>
              <w:spacing w:line="240" w:lineRule="auto"/>
              <w:jc w:val="both"/>
              <w:rPr>
                <w:rFonts w:ascii="Times New Roman" w:hAnsi="Times New Roman" w:cs="Times New Roman"/>
                <w:b/>
                <w:lang w:val="en-US"/>
              </w:rPr>
            </w:pPr>
          </w:p>
        </w:tc>
        <w:tc>
          <w:tcPr>
            <w:tcW w:w="663" w:type="pct"/>
          </w:tcPr>
          <w:p w14:paraId="43CD728E" w14:textId="77777777" w:rsidR="004B581D" w:rsidRPr="00C44708" w:rsidRDefault="004B581D" w:rsidP="004B581D">
            <w:pPr>
              <w:spacing w:line="240" w:lineRule="auto"/>
              <w:jc w:val="both"/>
              <w:rPr>
                <w:rFonts w:ascii="Times New Roman" w:hAnsi="Times New Roman" w:cs="Times New Roman"/>
                <w:b/>
                <w:lang w:val="en-US"/>
              </w:rPr>
            </w:pPr>
          </w:p>
        </w:tc>
      </w:tr>
    </w:tbl>
    <w:p w14:paraId="05CA3C72" w14:textId="77777777" w:rsidR="006545D1" w:rsidRPr="00C44708" w:rsidRDefault="006545D1" w:rsidP="006545D1">
      <w:pPr>
        <w:spacing w:line="240" w:lineRule="auto"/>
        <w:jc w:val="both"/>
        <w:rPr>
          <w:rFonts w:ascii="Times New Roman" w:hAnsi="Times New Roman" w:cs="Times New Roman"/>
          <w:b/>
        </w:rPr>
      </w:pPr>
    </w:p>
    <w:p w14:paraId="05CA3C73"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 xml:space="preserve">CAPITOLUL V – DURATA CONTRACTULUI </w:t>
      </w:r>
    </w:p>
    <w:p w14:paraId="05CA3C74" w14:textId="0A92A6D9"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lastRenderedPageBreak/>
        <w:t>Art. 5.1.</w:t>
      </w:r>
      <w:r w:rsidRPr="00C44708">
        <w:rPr>
          <w:rFonts w:ascii="Times New Roman" w:hAnsi="Times New Roman" w:cs="Times New Roman"/>
        </w:rPr>
        <w:t xml:space="preserve">- Prezentul contract este valabil de la data de </w:t>
      </w:r>
      <w:r w:rsidRPr="00C44708">
        <w:rPr>
          <w:rFonts w:ascii="Times New Roman" w:hAnsi="Times New Roman" w:cs="Times New Roman"/>
          <w:b/>
        </w:rPr>
        <w:t xml:space="preserve">…………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până la data de </w:t>
      </w:r>
      <w:r w:rsidRPr="00C44708">
        <w:rPr>
          <w:rFonts w:ascii="Times New Roman" w:hAnsi="Times New Roman" w:cs="Times New Roman"/>
          <w:b/>
        </w:rPr>
        <w:t>…………..</w:t>
      </w:r>
      <w:r w:rsidR="00011376" w:rsidRPr="00C44708">
        <w:rPr>
          <w:rFonts w:ascii="Times New Roman" w:hAnsi="Times New Roman" w:cs="Times New Roman"/>
          <w:b/>
        </w:rPr>
        <w:t xml:space="preserve">, </w:t>
      </w:r>
      <w:r w:rsidR="00011376" w:rsidRPr="00C44708">
        <w:rPr>
          <w:rFonts w:ascii="Times New Roman" w:hAnsi="Times New Roman" w:cs="Times New Roman"/>
          <w:b/>
          <w:bCs/>
        </w:rPr>
        <w:t>dar nu mai târziu de data 31.12.2027</w:t>
      </w:r>
    </w:p>
    <w:p w14:paraId="05CA3C75" w14:textId="77777777" w:rsidR="006545D1" w:rsidRPr="00C44708" w:rsidRDefault="006545D1" w:rsidP="006545D1">
      <w:pPr>
        <w:spacing w:line="240" w:lineRule="auto"/>
        <w:jc w:val="both"/>
        <w:rPr>
          <w:rFonts w:ascii="Times New Roman" w:hAnsi="Times New Roman" w:cs="Times New Roman"/>
        </w:rPr>
      </w:pPr>
    </w:p>
    <w:p w14:paraId="05CA3C76"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 xml:space="preserve">CAPITOLUL VI - DOCUMENTELE CONTRACTULUI </w:t>
      </w:r>
    </w:p>
    <w:p w14:paraId="05CA3C77"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6.1</w:t>
      </w:r>
      <w:r w:rsidRPr="00C44708">
        <w:rPr>
          <w:rFonts w:ascii="Times New Roman" w:hAnsi="Times New Roman" w:cs="Times New Roman"/>
        </w:rPr>
        <w:t xml:space="preserve"> - Documentele contractului sunt: </w:t>
      </w:r>
    </w:p>
    <w:p w14:paraId="05CA3C79" w14:textId="3BBCFE10" w:rsidR="006545D1" w:rsidRPr="00C44708" w:rsidRDefault="006545D1" w:rsidP="006545D1">
      <w:pPr>
        <w:numPr>
          <w:ilvl w:val="0"/>
          <w:numId w:val="1"/>
        </w:numPr>
        <w:tabs>
          <w:tab w:val="num" w:pos="0"/>
          <w:tab w:val="left" w:pos="360"/>
          <w:tab w:val="num" w:pos="1080"/>
        </w:tabs>
        <w:spacing w:after="0" w:line="240" w:lineRule="auto"/>
        <w:jc w:val="both"/>
        <w:rPr>
          <w:rFonts w:ascii="Times New Roman" w:hAnsi="Times New Roman" w:cs="Times New Roman"/>
        </w:rPr>
      </w:pPr>
      <w:r w:rsidRPr="00C44708">
        <w:rPr>
          <w:rFonts w:ascii="Times New Roman" w:hAnsi="Times New Roman" w:cs="Times New Roman"/>
        </w:rPr>
        <w:t>Anexa nr.</w:t>
      </w:r>
      <w:r w:rsidR="00011376" w:rsidRPr="00C44708">
        <w:rPr>
          <w:rFonts w:ascii="Times New Roman" w:hAnsi="Times New Roman" w:cs="Times New Roman"/>
        </w:rPr>
        <w:t xml:space="preserve"> 1</w:t>
      </w:r>
      <w:r w:rsidRPr="00C44708">
        <w:rPr>
          <w:rFonts w:ascii="Times New Roman" w:hAnsi="Times New Roman" w:cs="Times New Roman"/>
        </w:rPr>
        <w:t xml:space="preserve"> – oferta (propunerea) tehnică</w:t>
      </w:r>
    </w:p>
    <w:p w14:paraId="05CA3C7A" w14:textId="2243FCBE" w:rsidR="006545D1" w:rsidRPr="00C44708" w:rsidRDefault="006545D1" w:rsidP="006545D1">
      <w:pPr>
        <w:numPr>
          <w:ilvl w:val="0"/>
          <w:numId w:val="1"/>
        </w:numPr>
        <w:tabs>
          <w:tab w:val="num" w:pos="0"/>
          <w:tab w:val="left" w:pos="360"/>
          <w:tab w:val="num" w:pos="1080"/>
        </w:tabs>
        <w:spacing w:after="0" w:line="240" w:lineRule="auto"/>
        <w:jc w:val="both"/>
        <w:rPr>
          <w:rFonts w:ascii="Times New Roman" w:hAnsi="Times New Roman" w:cs="Times New Roman"/>
        </w:rPr>
      </w:pPr>
      <w:r w:rsidRPr="00C44708">
        <w:rPr>
          <w:rFonts w:ascii="Times New Roman" w:hAnsi="Times New Roman" w:cs="Times New Roman"/>
        </w:rPr>
        <w:t xml:space="preserve">Anexa nr. </w:t>
      </w:r>
      <w:r w:rsidR="00011376" w:rsidRPr="00C44708">
        <w:rPr>
          <w:rFonts w:ascii="Times New Roman" w:hAnsi="Times New Roman" w:cs="Times New Roman"/>
        </w:rPr>
        <w:t>2</w:t>
      </w:r>
      <w:r w:rsidRPr="00C44708">
        <w:rPr>
          <w:rFonts w:ascii="Times New Roman" w:hAnsi="Times New Roman" w:cs="Times New Roman"/>
        </w:rPr>
        <w:t xml:space="preserve"> - oferta (propunerea) financiară;</w:t>
      </w:r>
    </w:p>
    <w:p w14:paraId="05CA3C7B" w14:textId="329F5173" w:rsidR="006545D1" w:rsidRPr="00C44708" w:rsidRDefault="006545D1" w:rsidP="006545D1">
      <w:pPr>
        <w:numPr>
          <w:ilvl w:val="0"/>
          <w:numId w:val="1"/>
        </w:numPr>
        <w:tabs>
          <w:tab w:val="num" w:pos="0"/>
          <w:tab w:val="left" w:pos="360"/>
          <w:tab w:val="num" w:pos="1080"/>
        </w:tabs>
        <w:spacing w:after="0" w:line="240" w:lineRule="auto"/>
        <w:jc w:val="both"/>
        <w:rPr>
          <w:rFonts w:ascii="Times New Roman" w:hAnsi="Times New Roman" w:cs="Times New Roman"/>
        </w:rPr>
      </w:pPr>
      <w:r w:rsidRPr="00C44708">
        <w:rPr>
          <w:rFonts w:ascii="Times New Roman" w:hAnsi="Times New Roman" w:cs="Times New Roman"/>
        </w:rPr>
        <w:t xml:space="preserve">Anexa nr. </w:t>
      </w:r>
      <w:r w:rsidR="00011376" w:rsidRPr="00C44708">
        <w:rPr>
          <w:rFonts w:ascii="Times New Roman" w:hAnsi="Times New Roman" w:cs="Times New Roman"/>
        </w:rPr>
        <w:t>3</w:t>
      </w:r>
      <w:r w:rsidRPr="00C44708">
        <w:rPr>
          <w:rFonts w:ascii="Times New Roman" w:hAnsi="Times New Roman" w:cs="Times New Roman"/>
        </w:rPr>
        <w:t xml:space="preserve"> – caietul de sarcini;</w:t>
      </w:r>
    </w:p>
    <w:p w14:paraId="05CA3C7E" w14:textId="77777777" w:rsidR="006545D1" w:rsidRPr="00C44708" w:rsidRDefault="006545D1" w:rsidP="006545D1">
      <w:pPr>
        <w:tabs>
          <w:tab w:val="left" w:pos="360"/>
          <w:tab w:val="num" w:pos="1080"/>
        </w:tabs>
        <w:spacing w:line="240" w:lineRule="auto"/>
        <w:jc w:val="both"/>
        <w:rPr>
          <w:rFonts w:ascii="Times New Roman" w:hAnsi="Times New Roman" w:cs="Times New Roman"/>
        </w:rPr>
      </w:pPr>
    </w:p>
    <w:p w14:paraId="05CA3C7F" w14:textId="77777777" w:rsidR="006545D1" w:rsidRPr="00C44708" w:rsidRDefault="006545D1" w:rsidP="006545D1">
      <w:pPr>
        <w:spacing w:line="240" w:lineRule="auto"/>
        <w:ind w:firstLine="360"/>
        <w:jc w:val="both"/>
        <w:rPr>
          <w:rFonts w:ascii="Times New Roman" w:hAnsi="Times New Roman" w:cs="Times New Roman"/>
          <w:b/>
        </w:rPr>
      </w:pPr>
      <w:r w:rsidRPr="00C44708">
        <w:rPr>
          <w:rFonts w:ascii="Times New Roman" w:hAnsi="Times New Roman" w:cs="Times New Roman"/>
          <w:b/>
        </w:rPr>
        <w:t>CAPITOLUL VII – OBLIGAŢIILE PĂRŢILOR</w:t>
      </w:r>
    </w:p>
    <w:p w14:paraId="05CA3C80" w14:textId="77777777" w:rsidR="006545D1" w:rsidRPr="00C44708" w:rsidRDefault="006545D1" w:rsidP="006545D1">
      <w:pPr>
        <w:autoSpaceDE w:val="0"/>
        <w:autoSpaceDN w:val="0"/>
        <w:adjustRightInd w:val="0"/>
        <w:spacing w:after="0" w:line="240" w:lineRule="auto"/>
        <w:jc w:val="both"/>
        <w:rPr>
          <w:rFonts w:ascii="Times New Roman" w:eastAsia="Times New Roman" w:hAnsi="Times New Roman" w:cs="Times New Roman"/>
          <w:b/>
        </w:rPr>
      </w:pPr>
      <w:r w:rsidRPr="00C44708">
        <w:rPr>
          <w:rFonts w:ascii="Times New Roman" w:eastAsia="Times New Roman" w:hAnsi="Times New Roman" w:cs="Times New Roman"/>
          <w:b/>
        </w:rPr>
        <w:t xml:space="preserve">Art. 7.1 – OBLIGAŢIILE PRINCIPALE ALE PRESTATORULUI </w:t>
      </w:r>
    </w:p>
    <w:p w14:paraId="05CA3C81" w14:textId="77777777" w:rsidR="006545D1" w:rsidRPr="00C44708" w:rsidRDefault="006545D1" w:rsidP="006545D1">
      <w:pPr>
        <w:widowControl w:val="0"/>
        <w:shd w:val="clear" w:color="auto" w:fill="FFFFFF"/>
        <w:tabs>
          <w:tab w:val="left" w:pos="533"/>
        </w:tabs>
        <w:autoSpaceDE w:val="0"/>
        <w:autoSpaceDN w:val="0"/>
        <w:adjustRightInd w:val="0"/>
        <w:spacing w:before="120" w:line="240" w:lineRule="auto"/>
        <w:jc w:val="both"/>
        <w:rPr>
          <w:rFonts w:ascii="Times New Roman" w:hAnsi="Times New Roman" w:cs="Times New Roman"/>
          <w:b/>
          <w:bCs/>
          <w:i/>
          <w:iCs/>
          <w:spacing w:val="-3"/>
          <w:lang w:eastAsia="ro-RO"/>
        </w:rPr>
      </w:pPr>
      <w:r w:rsidRPr="00C44708">
        <w:rPr>
          <w:rFonts w:ascii="Times New Roman" w:hAnsi="Times New Roman" w:cs="Times New Roman"/>
          <w:b/>
          <w:bCs/>
          <w:i/>
          <w:iCs/>
          <w:spacing w:val="-3"/>
          <w:lang w:eastAsia="ro-RO"/>
        </w:rPr>
        <w:tab/>
        <w:t>Prestatorul se obligă:</w:t>
      </w:r>
    </w:p>
    <w:p w14:paraId="6D8EEAF9"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a) Să asigure resursele umane și logistice necesare pentru derularea în bune condiții a contractului, cu respectarea cerințelor din Caietul de Sarcini, inclusiv implicarea experților-cheie și non-cheie declarați în ofertă.</w:t>
      </w:r>
    </w:p>
    <w:p w14:paraId="1ED94673"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 xml:space="preserve">b) Să furnizeze serviciile educaționale și sociale (consiliere, mentorat, activități </w:t>
      </w:r>
      <w:proofErr w:type="spellStart"/>
      <w:r w:rsidRPr="00C44708">
        <w:rPr>
          <w:rFonts w:ascii="Times New Roman" w:eastAsia="Times New Roman" w:hAnsi="Times New Roman" w:cs="Times New Roman"/>
        </w:rPr>
        <w:t>remediale</w:t>
      </w:r>
      <w:proofErr w:type="spellEnd"/>
      <w:r w:rsidRPr="00C44708">
        <w:rPr>
          <w:rFonts w:ascii="Times New Roman" w:eastAsia="Times New Roman" w:hAnsi="Times New Roman" w:cs="Times New Roman"/>
        </w:rPr>
        <w:t>, sesiuni de instruire etc.) la standardele de calitate stabilite, respectând bunele practici din domeniu și legislația aplicabilă.</w:t>
      </w:r>
    </w:p>
    <w:p w14:paraId="10706426"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c) Să manifeste flexibilitate operațională în planificarea și adaptarea activităților contractuale, în funcție de calendarul școlar, nevoile grupului-țintă și solicitările autorității contractante.</w:t>
      </w:r>
    </w:p>
    <w:p w14:paraId="42BECC63"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d) Să coopereze activ cu autoritatea contractantă, facilitând procesul de recepție a serviciilor, verificarea livrabilelor și soluționarea eventualelor observații sau neconformități identificate.</w:t>
      </w:r>
    </w:p>
    <w:p w14:paraId="2CB3CFDA"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e) Să respecte termenele de livrare, desfășurare și raportare asumate în cadrul contractului și să evite orice întârziere care ar putea afecta buna desfășurare a proiectului.</w:t>
      </w:r>
    </w:p>
    <w:p w14:paraId="0939A887"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f) Să elaboreze documentațiile, rapoartele și materialele educaționale în conformitate cu standardele de calitate asumate, asigurându-se că livrabilele sunt clare, complete și relevante pentru obiectivele proiectului.</w:t>
      </w:r>
    </w:p>
    <w:p w14:paraId="0402FDB7"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g) Să transmită rapoartele intermediare și finale, în format electronic și tipărit, conform graficului stabilit prin contract, incluzând documente-suport relevante: fotografii, liste de prezență, evaluări de impact etc.</w:t>
      </w:r>
    </w:p>
    <w:p w14:paraId="01CC1194"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h) Să asigure un proces constant de feedback și adaptare, inclusiv prin consultarea periodică a beneficiarilor și a autorității contractante privind calitatea și relevanța serviciilor prestate.</w:t>
      </w:r>
    </w:p>
    <w:p w14:paraId="0CCB01CF"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i) Să presteze serviciile asumate, în conformitate cu caietul de sarcini, oferta tehnică și financiară și cu prevederile din Anexa nr. 1 a contractului.</w:t>
      </w:r>
    </w:p>
    <w:p w14:paraId="631107AA"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j) Să acționeze prompt pentru remedierea situațiilor neprevăzute apărute în cursul desfășurării activităților sau a implementării contractului.</w:t>
      </w:r>
    </w:p>
    <w:p w14:paraId="1F5FEEB3"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k) Să întocmească factura pentru serviciile prestate, conform prevederilor art. 4.3 din contract.</w:t>
      </w:r>
    </w:p>
    <w:p w14:paraId="3E550D70"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l) Să despăgubească Beneficiarul pentru orice reclamații sau acțiuni în justiție ce decurg din încălcarea unor drepturi de proprietate intelectuală (brevete, mărci, denumiri etc.) aferente serviciilor prestate, cu respectarea cumulativă a următoarelor condiții:</w:t>
      </w:r>
    </w:p>
    <w:p w14:paraId="5FF1554E" w14:textId="77777777" w:rsidR="005E55E6" w:rsidRPr="00C44708" w:rsidRDefault="005E55E6" w:rsidP="005E55E6">
      <w:pPr>
        <w:numPr>
          <w:ilvl w:val="0"/>
          <w:numId w:val="6"/>
        </w:num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(i) Încălcarea a fost stabilită prin hotărâre definitivă a unei instanțe competente;</w:t>
      </w:r>
    </w:p>
    <w:p w14:paraId="48628673" w14:textId="77777777" w:rsidR="005E55E6" w:rsidRPr="00C44708" w:rsidRDefault="005E55E6" w:rsidP="005E55E6">
      <w:pPr>
        <w:numPr>
          <w:ilvl w:val="0"/>
          <w:numId w:val="6"/>
        </w:num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(ii) Prestatorul a fost notificat în termen de 5 zile calendaristice de la primirea reclamației/cererii de chemare în judecată;</w:t>
      </w:r>
    </w:p>
    <w:p w14:paraId="06CCBFF3" w14:textId="77777777" w:rsidR="005E55E6" w:rsidRPr="00C44708" w:rsidRDefault="005E55E6" w:rsidP="005E55E6">
      <w:pPr>
        <w:numPr>
          <w:ilvl w:val="0"/>
          <w:numId w:val="6"/>
        </w:num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(iii) Despăgubirile privesc exclusiv daune directe suferite de Beneficiar din culpa exclusivă a Prestatorului.</w:t>
      </w:r>
    </w:p>
    <w:p w14:paraId="77EC7C67"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lastRenderedPageBreak/>
        <w:t xml:space="preserve">m) Să suporte toate daunele-interese, costurile, taxele și cheltuielile de natură juridică sau administrativă rezultate din astfel de încălcări, </w:t>
      </w:r>
      <w:r w:rsidRPr="00C44708">
        <w:rPr>
          <w:rFonts w:ascii="Times New Roman" w:eastAsia="Times New Roman" w:hAnsi="Times New Roman" w:cs="Times New Roman"/>
          <w:b/>
          <w:bCs/>
        </w:rPr>
        <w:t>cu excepția cazurilor în care încălcarea rezultă din respectarea strictă a prevederilor din caietul de sarcini întocmit de către Beneficiar</w:t>
      </w:r>
      <w:r w:rsidRPr="00C44708">
        <w:rPr>
          <w:rFonts w:ascii="Times New Roman" w:eastAsia="Times New Roman" w:hAnsi="Times New Roman" w:cs="Times New Roman"/>
        </w:rPr>
        <w:t>.</w:t>
      </w:r>
    </w:p>
    <w:p w14:paraId="466D8549" w14:textId="77777777" w:rsidR="005E55E6" w:rsidRPr="00C44708" w:rsidRDefault="005E55E6" w:rsidP="005E55E6">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n) Să nu transfere total sau parțial obligațiile asumate prin prezentul contract, fără acordul prealabil, expres și scris al Beneficiarului.</w:t>
      </w:r>
    </w:p>
    <w:p w14:paraId="087C515B" w14:textId="77777777" w:rsidR="00F95283" w:rsidRPr="00C44708" w:rsidRDefault="00F95283" w:rsidP="005E55E6">
      <w:pPr>
        <w:spacing w:after="0" w:line="240" w:lineRule="auto"/>
        <w:jc w:val="both"/>
        <w:rPr>
          <w:rFonts w:ascii="Times New Roman" w:eastAsia="Times New Roman" w:hAnsi="Times New Roman" w:cs="Times New Roman"/>
          <w:noProof/>
        </w:rPr>
      </w:pPr>
    </w:p>
    <w:p w14:paraId="05CA3C8F" w14:textId="77777777" w:rsidR="006545D1" w:rsidRPr="00C44708" w:rsidRDefault="006545D1" w:rsidP="006545D1">
      <w:pPr>
        <w:autoSpaceDE w:val="0"/>
        <w:autoSpaceDN w:val="0"/>
        <w:adjustRightInd w:val="0"/>
        <w:spacing w:after="0" w:line="240" w:lineRule="auto"/>
        <w:jc w:val="both"/>
        <w:rPr>
          <w:rFonts w:ascii="Times New Roman" w:eastAsia="Times New Roman" w:hAnsi="Times New Roman" w:cs="Times New Roman"/>
        </w:rPr>
      </w:pPr>
    </w:p>
    <w:p w14:paraId="05CA3C90" w14:textId="77777777" w:rsidR="006545D1" w:rsidRPr="00C44708" w:rsidRDefault="006545D1" w:rsidP="006545D1">
      <w:pPr>
        <w:autoSpaceDE w:val="0"/>
        <w:autoSpaceDN w:val="0"/>
        <w:adjustRightInd w:val="0"/>
        <w:spacing w:after="0" w:line="240" w:lineRule="auto"/>
        <w:jc w:val="both"/>
        <w:rPr>
          <w:rFonts w:ascii="Times New Roman" w:eastAsia="Times New Roman" w:hAnsi="Times New Roman" w:cs="Times New Roman"/>
          <w:b/>
          <w:bCs/>
        </w:rPr>
      </w:pPr>
      <w:r w:rsidRPr="00C44708">
        <w:rPr>
          <w:rFonts w:ascii="Times New Roman" w:eastAsia="Times New Roman" w:hAnsi="Times New Roman" w:cs="Times New Roman"/>
          <w:b/>
          <w:bCs/>
        </w:rPr>
        <w:t xml:space="preserve"> Art. 7.2 - OBLIGAŢIILE PRINCIPALE ALE BENEFICIARULUI</w:t>
      </w:r>
    </w:p>
    <w:p w14:paraId="05CA3C91" w14:textId="77777777" w:rsidR="006545D1" w:rsidRPr="00C44708" w:rsidRDefault="006545D1" w:rsidP="006545D1">
      <w:pPr>
        <w:autoSpaceDE w:val="0"/>
        <w:autoSpaceDN w:val="0"/>
        <w:adjustRightInd w:val="0"/>
        <w:spacing w:after="0" w:line="240" w:lineRule="auto"/>
        <w:jc w:val="both"/>
        <w:rPr>
          <w:rFonts w:ascii="Times New Roman" w:eastAsia="Times New Roman" w:hAnsi="Times New Roman" w:cs="Times New Roman"/>
          <w:b/>
          <w:bCs/>
        </w:rPr>
      </w:pPr>
    </w:p>
    <w:p w14:paraId="6BE709CB" w14:textId="54426DC9" w:rsidR="003C6688" w:rsidRPr="00C44708" w:rsidRDefault="006545D1" w:rsidP="00C44708">
      <w:pPr>
        <w:widowControl w:val="0"/>
        <w:shd w:val="clear" w:color="auto" w:fill="FFFFFF"/>
        <w:tabs>
          <w:tab w:val="left" w:pos="360"/>
        </w:tabs>
        <w:autoSpaceDE w:val="0"/>
        <w:autoSpaceDN w:val="0"/>
        <w:adjustRightInd w:val="0"/>
        <w:spacing w:line="240" w:lineRule="auto"/>
        <w:ind w:left="540"/>
        <w:jc w:val="both"/>
        <w:rPr>
          <w:rFonts w:ascii="Times New Roman" w:hAnsi="Times New Roman" w:cs="Times New Roman"/>
          <w:b/>
          <w:bCs/>
          <w:i/>
          <w:iCs/>
          <w:spacing w:val="-3"/>
          <w:lang w:eastAsia="ro-RO"/>
        </w:rPr>
      </w:pPr>
      <w:r w:rsidRPr="00C44708">
        <w:rPr>
          <w:rFonts w:ascii="Times New Roman" w:hAnsi="Times New Roman" w:cs="Times New Roman"/>
          <w:b/>
          <w:bCs/>
          <w:i/>
          <w:iCs/>
          <w:spacing w:val="-3"/>
          <w:lang w:eastAsia="ro-RO"/>
        </w:rPr>
        <w:t>Beneficiarul se obligă</w:t>
      </w:r>
      <w:r w:rsidR="005E55E6" w:rsidRPr="00C44708">
        <w:rPr>
          <w:rFonts w:ascii="Times New Roman" w:hAnsi="Times New Roman" w:cs="Times New Roman"/>
          <w:b/>
          <w:bCs/>
          <w:i/>
          <w:iCs/>
          <w:spacing w:val="-3"/>
          <w:lang w:eastAsia="ro-RO"/>
        </w:rPr>
        <w:t>:</w:t>
      </w:r>
      <w:r w:rsidRPr="00C44708">
        <w:rPr>
          <w:rFonts w:ascii="Times New Roman" w:hAnsi="Times New Roman" w:cs="Times New Roman"/>
          <w:b/>
          <w:bCs/>
          <w:i/>
          <w:iCs/>
          <w:spacing w:val="-3"/>
          <w:lang w:eastAsia="ro-RO"/>
        </w:rPr>
        <w:t xml:space="preserve"> </w:t>
      </w:r>
    </w:p>
    <w:p w14:paraId="0A0FFE1F"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a) Să furnizeze în timp util toate informațiile necesare prestării serviciilor, inclusiv date despre grupul-țintă, orarul școlar, disponibilitatea spațiilor, partenerii instituționali și orice alte detalii relevante pentru buna planificare și desfășurare a activităților.</w:t>
      </w:r>
    </w:p>
    <w:p w14:paraId="229496A6"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b) Să asigure accesul la spațiile de desfășurare a activităților, precum și facilitarea colaborării Prestatorului cu cadrele didactice, personalul administrativ, părinții și alți parteneri locali implicați în proces.</w:t>
      </w:r>
    </w:p>
    <w:p w14:paraId="3964184D"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c) Să ofere suport pentru mobilizarea grupului-țintă, în vederea participării active a acestuia la activitățile desfășurate (inclusiv prin acțiuni de informare, mediere, motivare sau sprijin logistic).</w:t>
      </w:r>
    </w:p>
    <w:p w14:paraId="50050C13"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d) Să colaboreze activ cu Prestatorul în vederea soluționării rapide a eventualelor dificultăți, întârzieri sau situații neprevăzute apărute pe parcursul derulării contractului.</w:t>
      </w:r>
    </w:p>
    <w:p w14:paraId="6CAD2764"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e) Să pună la dispoziția Prestatorului, în mod corect și complet, toate datele necesare pentru activitățile de raportare, selecția și înregistrarea beneficiarilor, validarea prezenței etc.</w:t>
      </w:r>
    </w:p>
    <w:p w14:paraId="49CD1626"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f) Să realizeze o monitorizare continuă a serviciilor furnizate, în acord cu cerințele Caietului de Sarcini și cu Propunerea Tehnică și Financiară acceptată, inclusiv prin participarea la evaluări, vizite de lucru și alte mecanisme de verificare prevăzute în contract.</w:t>
      </w:r>
    </w:p>
    <w:p w14:paraId="5BD77C28"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g) Să transmită în timp util observațiile și sesizările privind eventuale neconformități, blocaje sau incidente care pot afecta calitatea sau derularea activităților contractuale.</w:t>
      </w:r>
    </w:p>
    <w:p w14:paraId="74C2E7E4" w14:textId="77777777" w:rsidR="003C6688" w:rsidRPr="00C44708" w:rsidRDefault="003C6688" w:rsidP="003C6688">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rPr>
        <w:t>h) Să valideze documentele de recepție și livrabilele prezentate de Prestator, în termenul prevăzut contractual, pe baza criteriilor de calitate și a conformității cu obiectivele și indicatorii proiectului.</w:t>
      </w:r>
    </w:p>
    <w:p w14:paraId="6A7A27C1" w14:textId="77777777" w:rsidR="003C6688" w:rsidRPr="00C44708" w:rsidRDefault="003C6688" w:rsidP="006545D1">
      <w:pPr>
        <w:widowControl w:val="0"/>
        <w:shd w:val="clear" w:color="auto" w:fill="FFFFFF"/>
        <w:tabs>
          <w:tab w:val="left" w:pos="360"/>
        </w:tabs>
        <w:autoSpaceDE w:val="0"/>
        <w:autoSpaceDN w:val="0"/>
        <w:adjustRightInd w:val="0"/>
        <w:spacing w:line="240" w:lineRule="auto"/>
        <w:ind w:left="540"/>
        <w:jc w:val="both"/>
        <w:rPr>
          <w:rFonts w:ascii="Times New Roman" w:hAnsi="Times New Roman" w:cs="Times New Roman"/>
          <w:b/>
          <w:bCs/>
          <w:i/>
          <w:iCs/>
          <w:spacing w:val="-3"/>
          <w:lang w:eastAsia="ro-RO"/>
        </w:rPr>
      </w:pPr>
    </w:p>
    <w:p w14:paraId="05CA3C98"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VIII – RĂSPUNDEREA CONTRACTUALĂ</w:t>
      </w:r>
    </w:p>
    <w:p w14:paraId="656FEA4D" w14:textId="77777777" w:rsidR="004A5A71" w:rsidRPr="00C44708" w:rsidRDefault="004A5A71" w:rsidP="004A5A71">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b/>
          <w:bCs/>
        </w:rPr>
        <w:t>Art. 8.1</w:t>
      </w:r>
      <w:r w:rsidRPr="00C44708">
        <w:rPr>
          <w:rFonts w:ascii="Times New Roman" w:eastAsia="Times New Roman" w:hAnsi="Times New Roman" w:cs="Times New Roman"/>
        </w:rPr>
        <w:t xml:space="preserve"> – În cazul în care, din culpa sa exclusivă, </w:t>
      </w:r>
      <w:r w:rsidRPr="00C44708">
        <w:rPr>
          <w:rFonts w:ascii="Times New Roman" w:eastAsia="Times New Roman" w:hAnsi="Times New Roman" w:cs="Times New Roman"/>
          <w:b/>
          <w:bCs/>
        </w:rPr>
        <w:t>Prestatorul</w:t>
      </w:r>
      <w:r w:rsidRPr="00C44708">
        <w:rPr>
          <w:rFonts w:ascii="Times New Roman" w:eastAsia="Times New Roman" w:hAnsi="Times New Roman" w:cs="Times New Roman"/>
        </w:rPr>
        <w:t xml:space="preserve"> nu își îndeplinește la termen obligațiile asumate prin prezentul contract, </w:t>
      </w:r>
      <w:r w:rsidRPr="00C44708">
        <w:rPr>
          <w:rFonts w:ascii="Times New Roman" w:eastAsia="Times New Roman" w:hAnsi="Times New Roman" w:cs="Times New Roman"/>
          <w:b/>
          <w:bCs/>
        </w:rPr>
        <w:t>Beneficiarul</w:t>
      </w:r>
      <w:r w:rsidRPr="00C44708">
        <w:rPr>
          <w:rFonts w:ascii="Times New Roman" w:eastAsia="Times New Roman" w:hAnsi="Times New Roman" w:cs="Times New Roman"/>
        </w:rPr>
        <w:t xml:space="preserve"> este îndreptățit să aplice penalități de întârziere în cuantum de </w:t>
      </w:r>
      <w:r w:rsidRPr="00C44708">
        <w:rPr>
          <w:rFonts w:ascii="Times New Roman" w:eastAsia="Times New Roman" w:hAnsi="Times New Roman" w:cs="Times New Roman"/>
          <w:b/>
          <w:bCs/>
        </w:rPr>
        <w:t>0,01% pe zi calendaristică</w:t>
      </w:r>
      <w:r w:rsidRPr="00C44708">
        <w:rPr>
          <w:rFonts w:ascii="Times New Roman" w:eastAsia="Times New Roman" w:hAnsi="Times New Roman" w:cs="Times New Roman"/>
        </w:rPr>
        <w:t xml:space="preserve"> de întârziere, calculate din valoarea prestației neefectuate sau neconforme, până la data îndeplinirii integrale a obligației respective.</w:t>
      </w:r>
    </w:p>
    <w:p w14:paraId="117C89C8" w14:textId="77777777" w:rsidR="004A5A71" w:rsidRPr="00C44708" w:rsidRDefault="004A5A71" w:rsidP="004A5A71">
      <w:pPr>
        <w:spacing w:before="100" w:beforeAutospacing="1" w:after="100" w:afterAutospacing="1" w:line="240" w:lineRule="auto"/>
        <w:rPr>
          <w:rFonts w:ascii="Times New Roman" w:eastAsia="Times New Roman" w:hAnsi="Times New Roman" w:cs="Times New Roman"/>
        </w:rPr>
      </w:pPr>
      <w:r w:rsidRPr="00C44708">
        <w:rPr>
          <w:rFonts w:ascii="Times New Roman" w:eastAsia="Times New Roman" w:hAnsi="Times New Roman" w:cs="Times New Roman"/>
          <w:b/>
          <w:bCs/>
        </w:rPr>
        <w:t>Art. 8.2</w:t>
      </w:r>
      <w:r w:rsidRPr="00C44708">
        <w:rPr>
          <w:rFonts w:ascii="Times New Roman" w:eastAsia="Times New Roman" w:hAnsi="Times New Roman" w:cs="Times New Roman"/>
        </w:rPr>
        <w:t xml:space="preserve"> – În cazul în care </w:t>
      </w:r>
      <w:r w:rsidRPr="00C44708">
        <w:rPr>
          <w:rFonts w:ascii="Times New Roman" w:eastAsia="Times New Roman" w:hAnsi="Times New Roman" w:cs="Times New Roman"/>
          <w:b/>
          <w:bCs/>
        </w:rPr>
        <w:t>Beneficiarul</w:t>
      </w:r>
      <w:r w:rsidRPr="00C44708">
        <w:rPr>
          <w:rFonts w:ascii="Times New Roman" w:eastAsia="Times New Roman" w:hAnsi="Times New Roman" w:cs="Times New Roman"/>
        </w:rPr>
        <w:t xml:space="preserve"> nu își onorează obligațiile de plată la termenul stabilit prin contract, </w:t>
      </w:r>
      <w:r w:rsidRPr="00C44708">
        <w:rPr>
          <w:rFonts w:ascii="Times New Roman" w:eastAsia="Times New Roman" w:hAnsi="Times New Roman" w:cs="Times New Roman"/>
          <w:b/>
          <w:bCs/>
        </w:rPr>
        <w:t>Prestatorul</w:t>
      </w:r>
      <w:r w:rsidRPr="00C44708">
        <w:rPr>
          <w:rFonts w:ascii="Times New Roman" w:eastAsia="Times New Roman" w:hAnsi="Times New Roman" w:cs="Times New Roman"/>
        </w:rPr>
        <w:t xml:space="preserve"> are dreptul de a solicita penalități de întârziere în cuantum de </w:t>
      </w:r>
      <w:r w:rsidRPr="00C44708">
        <w:rPr>
          <w:rFonts w:ascii="Times New Roman" w:eastAsia="Times New Roman" w:hAnsi="Times New Roman" w:cs="Times New Roman"/>
          <w:b/>
          <w:bCs/>
        </w:rPr>
        <w:t>0,01% pe zi calendaristică</w:t>
      </w:r>
      <w:r w:rsidRPr="00C44708">
        <w:rPr>
          <w:rFonts w:ascii="Times New Roman" w:eastAsia="Times New Roman" w:hAnsi="Times New Roman" w:cs="Times New Roman"/>
        </w:rPr>
        <w:t xml:space="preserve"> de întârziere, calculate din valoarea sumei neachitate, începând cu ziua următoare scadenței și până la data efectuării efective a plății.</w:t>
      </w:r>
    </w:p>
    <w:p w14:paraId="05CA3C9B"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8.3 - </w:t>
      </w:r>
      <w:r w:rsidRPr="00C44708">
        <w:rPr>
          <w:rFonts w:ascii="Times New Roman" w:eastAsia="Times New Roman" w:hAnsi="Times New Roman" w:cs="Times New Roman"/>
          <w:noProof/>
        </w:rPr>
        <w:t xml:space="preserve"> (1) Nerespectarea obligațiilor asumate prin prezentul contract de către una din părți, în mod culpabil și repetat, dă dreptul părții lezate ca, în urma emiterii unei notificări de întârziere, de a cere rezilierea contractului și de a pretinde plata de daune – interese întru-un cuantum ce va fi stabilit prin prezentul contract. </w:t>
      </w:r>
    </w:p>
    <w:p w14:paraId="05CA3C9C" w14:textId="77777777" w:rsidR="006545D1" w:rsidRPr="00C44708" w:rsidRDefault="006545D1" w:rsidP="006545D1">
      <w:pPr>
        <w:contextualSpacing/>
        <w:jc w:val="both"/>
        <w:rPr>
          <w:rFonts w:ascii="Times New Roman" w:eastAsia="Times New Roman" w:hAnsi="Times New Roman" w:cs="Times New Roman"/>
          <w:noProof/>
        </w:rPr>
      </w:pPr>
      <w:r w:rsidRPr="00C44708">
        <w:rPr>
          <w:rFonts w:ascii="Times New Roman" w:eastAsia="Times New Roman" w:hAnsi="Times New Roman" w:cs="Times New Roman"/>
          <w:noProof/>
        </w:rPr>
        <w:lastRenderedPageBreak/>
        <w:t>(2) Termenul în care partea culpabilă trebuie să execute obligațiile în mod corespunzător este de 10 zile calendaristice de la primirea notificării de întârziere.</w:t>
      </w:r>
    </w:p>
    <w:p w14:paraId="05CA3C9D" w14:textId="77777777" w:rsidR="006545D1" w:rsidRPr="00C44708" w:rsidRDefault="006545D1" w:rsidP="006545D1">
      <w:pPr>
        <w:contextualSpacing/>
        <w:jc w:val="both"/>
        <w:rPr>
          <w:rFonts w:ascii="Times New Roman" w:eastAsia="Times New Roman" w:hAnsi="Times New Roman" w:cs="Times New Roman"/>
          <w:noProof/>
        </w:rPr>
      </w:pPr>
      <w:r w:rsidRPr="00C44708">
        <w:rPr>
          <w:rFonts w:ascii="Times New Roman" w:eastAsia="Times New Roman" w:hAnsi="Times New Roman" w:cs="Times New Roman"/>
          <w:noProof/>
        </w:rPr>
        <w:t>(3) În cazul în care, partea culpabilă își îndeplinește obligațiile contractuale înlăuntrul termenului de 10 zile, rezilierea va înceta de drept.</w:t>
      </w:r>
    </w:p>
    <w:p w14:paraId="05CA3C9E" w14:textId="77777777" w:rsidR="006545D1" w:rsidRPr="00C44708" w:rsidRDefault="006545D1" w:rsidP="006545D1">
      <w:pPr>
        <w:contextualSpacing/>
        <w:jc w:val="both"/>
        <w:rPr>
          <w:rFonts w:ascii="Times New Roman" w:eastAsia="Times New Roman" w:hAnsi="Times New Roman" w:cs="Times New Roman"/>
          <w:noProof/>
        </w:rPr>
      </w:pPr>
    </w:p>
    <w:p w14:paraId="05CA3C9F" w14:textId="77777777" w:rsidR="006545D1" w:rsidRPr="00C44708" w:rsidRDefault="006545D1" w:rsidP="006545D1">
      <w:pPr>
        <w:contextualSpacing/>
        <w:jc w:val="both"/>
        <w:rPr>
          <w:rFonts w:ascii="Times New Roman" w:eastAsia="Times New Roman" w:hAnsi="Times New Roman" w:cs="Times New Roman"/>
          <w:noProof/>
        </w:rPr>
      </w:pPr>
      <w:r w:rsidRPr="00C44708">
        <w:rPr>
          <w:rFonts w:ascii="Times New Roman" w:eastAsia="Calibri" w:hAnsi="Times New Roman" w:cs="Times New Roman"/>
          <w:b/>
        </w:rPr>
        <w:t xml:space="preserve">Art. </w:t>
      </w:r>
      <w:r w:rsidRPr="00C44708">
        <w:rPr>
          <w:rFonts w:ascii="Times New Roman" w:hAnsi="Times New Roman" w:cs="Times New Roman"/>
          <w:b/>
        </w:rPr>
        <w:t xml:space="preserve">8.4 - </w:t>
      </w:r>
      <w:r w:rsidRPr="00C44708">
        <w:rPr>
          <w:rFonts w:ascii="Times New Roman" w:eastAsia="Times New Roman" w:hAnsi="Times New Roman" w:cs="Times New Roman"/>
          <w:noProof/>
        </w:rPr>
        <w:t>(1) Prezentul contract se va rezilia de drept, fără a mai fi necesară punerea în întârziere a Prestatorului, fără încuviințarea vreunei instanțe judecătorești și/ sau arbitrale și fără a mai fi necesară îndeplinirea vreunei formalități prealabile dacă:</w:t>
      </w:r>
    </w:p>
    <w:p w14:paraId="05CA3CA0" w14:textId="77777777" w:rsidR="006545D1" w:rsidRPr="00C44708" w:rsidRDefault="006545D1" w:rsidP="006545D1">
      <w:pPr>
        <w:numPr>
          <w:ilvl w:val="0"/>
          <w:numId w:val="3"/>
        </w:numPr>
        <w:ind w:left="360"/>
        <w:contextualSpacing/>
        <w:jc w:val="both"/>
        <w:rPr>
          <w:rFonts w:ascii="Times New Roman" w:eastAsia="Times New Roman" w:hAnsi="Times New Roman" w:cs="Times New Roman"/>
          <w:noProof/>
        </w:rPr>
      </w:pPr>
      <w:r w:rsidRPr="00C44708">
        <w:rPr>
          <w:rFonts w:ascii="Times New Roman" w:eastAsia="Times New Roman" w:hAnsi="Times New Roman" w:cs="Times New Roman"/>
          <w:noProof/>
        </w:rPr>
        <w:t>Prestatorul a fost condamnat, în ultimii 3 ani, prin hotărâre definitivă a unei instanțe judecătorești, pentru o faptă care a adus atingere eticii profesionale sau pentru comiterea unei greșeli în materie profesională;</w:t>
      </w:r>
    </w:p>
    <w:p w14:paraId="05CA3CA1" w14:textId="77777777" w:rsidR="006545D1" w:rsidRPr="00C44708" w:rsidRDefault="006545D1" w:rsidP="006545D1">
      <w:pPr>
        <w:numPr>
          <w:ilvl w:val="0"/>
          <w:numId w:val="3"/>
        </w:numPr>
        <w:ind w:left="360"/>
        <w:contextualSpacing/>
        <w:jc w:val="both"/>
        <w:rPr>
          <w:rFonts w:ascii="Times New Roman" w:eastAsia="Times New Roman" w:hAnsi="Times New Roman" w:cs="Times New Roman"/>
          <w:noProof/>
        </w:rPr>
      </w:pPr>
      <w:r w:rsidRPr="00C44708">
        <w:rPr>
          <w:rFonts w:ascii="Times New Roman" w:eastAsia="Times New Roman" w:hAnsi="Times New Roman" w:cs="Times New Roman"/>
          <w:noProof/>
        </w:rPr>
        <w:t xml:space="preserve">în situația în care Prestatorul cesionează drepturile /creanțele sale izvorâte din prezentul contract, fără acceptul Beneficiarului; </w:t>
      </w:r>
    </w:p>
    <w:p w14:paraId="05CA3CA2" w14:textId="77777777" w:rsidR="006545D1" w:rsidRPr="00C44708" w:rsidRDefault="006545D1" w:rsidP="006545D1">
      <w:pPr>
        <w:numPr>
          <w:ilvl w:val="0"/>
          <w:numId w:val="3"/>
        </w:numPr>
        <w:ind w:left="360"/>
        <w:contextualSpacing/>
        <w:jc w:val="both"/>
        <w:rPr>
          <w:rFonts w:ascii="Times New Roman" w:eastAsia="Times New Roman" w:hAnsi="Times New Roman" w:cs="Times New Roman"/>
          <w:noProof/>
        </w:rPr>
      </w:pPr>
      <w:r w:rsidRPr="00C44708">
        <w:rPr>
          <w:rFonts w:ascii="Times New Roman" w:eastAsia="Times New Roman" w:hAnsi="Times New Roman" w:cs="Times New Roman"/>
          <w:noProof/>
        </w:rPr>
        <w:t>are loc orice modificare organizațională care implică o schimbare cu privire la personalitatea juridică, natura sau controlul Prestatorului, cu excepția situației în care asemenea modificări sunt înregistrate într-un act adițional la contractul de servicii.</w:t>
      </w:r>
    </w:p>
    <w:p w14:paraId="05CA3CA3"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(2) Prezentul contract se poate rezilia unilateral și în următoarele cazuri:</w:t>
      </w:r>
    </w:p>
    <w:p w14:paraId="05CA3CA4"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 xml:space="preserve">a) Prestatorul nu-și îndeplinește obligațiile contractuale, deși a fost notificat în prealabil de Beneficiar; </w:t>
      </w:r>
    </w:p>
    <w:p w14:paraId="05CA3CA5"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b) apare orice altă incapacitate legală care împiedică executarea contract.</w:t>
      </w:r>
    </w:p>
    <w:p w14:paraId="05CA3CA6"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c) în situația în care Beneficiarul, pentru diferite motive care nu au putut fi prevăzute la data încheierii contractului, decide să rezilieze prezentul contract.</w:t>
      </w:r>
    </w:p>
    <w:p w14:paraId="05CA3CA7"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d) dacă în termen de 5 zile calendaristice de la data notificării intenției de modificare / completare a contractului, părțile nu ajung la o înțelegere comună în legătură cu modificarea și/ sau cu completarea propusă.</w:t>
      </w:r>
    </w:p>
    <w:p w14:paraId="05CA3CA8"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e) Prestatorul se află la momentul atribuirii contractului în una din situațiile care ar fi determinat excluderea sa din procedura de atribuire potrivit art. 164-167 din Legea nr.98/2016 privind achizițiile publice.</w:t>
      </w:r>
    </w:p>
    <w:p w14:paraId="05CA3CA9"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f) contractul nu ar fi trebuit să fie atribuit Prestatorului având în vedere o încălcare gravă a obligațiilor care rezultă din legislația europeană relavantă și care a fost constatată printr-o Decizie a Curții de Justiție a Uniunii Europene.</w:t>
      </w:r>
    </w:p>
    <w:p w14:paraId="05CA3CAA"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(3) Prezentul contract se va completa cu prevederile de drept ale N.C.C. si N.C.P.C. în materia rezilierii.</w:t>
      </w:r>
    </w:p>
    <w:p w14:paraId="05CA3CAB"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8.5 - </w:t>
      </w:r>
      <w:r w:rsidRPr="00C44708">
        <w:rPr>
          <w:rFonts w:ascii="Times New Roman" w:eastAsia="Times New Roman" w:hAnsi="Times New Roman" w:cs="Times New Roman"/>
          <w:noProof/>
        </w:rPr>
        <w:t>În cazul în care Prestatorul se află în procedura insolvenței declarată sau nedeclarată, se aplică prevederile Legii nr. 85/2014 privind procedura insolventei, cu modificările si completarile ulterioare.</w:t>
      </w:r>
    </w:p>
    <w:p w14:paraId="05CA3CAC"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Art. 8.6</w:t>
      </w:r>
      <w:r w:rsidRPr="00C44708">
        <w:rPr>
          <w:rFonts w:ascii="Times New Roman" w:eastAsia="Times New Roman" w:hAnsi="Times New Roman" w:cs="Times New Roman"/>
          <w:noProof/>
        </w:rPr>
        <w:t xml:space="preserve"> - Rezilierea contractului pentru motivele menționate la art. 8.5 se va notifica în scris părții contractante cu cel putin 30 de zile lucrătoare anterior datei de reziliere. </w:t>
      </w:r>
    </w:p>
    <w:p w14:paraId="05CA3CAD"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Art. 8.7</w:t>
      </w:r>
      <w:r w:rsidRPr="00C44708">
        <w:rPr>
          <w:rFonts w:ascii="Times New Roman" w:eastAsia="Times New Roman" w:hAnsi="Times New Roman" w:cs="Times New Roman"/>
          <w:noProof/>
        </w:rPr>
        <w:t xml:space="preserve"> - Beneficiarul va avea, până la data rezilierii, aceleași obligații de plată prevăzute în contract, inclusiv plata serviciilor prestate și recepționate până în acel moment.</w:t>
      </w:r>
    </w:p>
    <w:p w14:paraId="05CA3CAE"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8.8 - </w:t>
      </w:r>
      <w:r w:rsidRPr="00C44708">
        <w:rPr>
          <w:rFonts w:ascii="Times New Roman" w:eastAsia="Times New Roman" w:hAnsi="Times New Roman" w:cs="Times New Roman"/>
          <w:noProof/>
        </w:rPr>
        <w:t>(1) Beneficiarul își rezervă dreptul de a denunța unilateral, în cel mult 30 de zile de la apariția unor circumstanțe care nu au putut fi prevăzute la data încheierii contractului și care conduc la modificarea clauzelor contractuale, în așa măsura încât îndeplinirea contractului respectiv ar fi contrară interesului public.</w:t>
      </w:r>
    </w:p>
    <w:p w14:paraId="05CA3CAF"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 xml:space="preserve">(2) Beneficiarul are dreptul de a denunta unilateral prezentul contract și în situația în care alocarea/repartizarea resurselor financiare a fost sistată/modificată. </w:t>
      </w:r>
    </w:p>
    <w:p w14:paraId="05CA3CB0"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eastAsia="Times New Roman" w:hAnsi="Times New Roman" w:cs="Times New Roman"/>
          <w:noProof/>
        </w:rPr>
        <w:t>(3) În cazul prevazut la art. 8.8 alin (1) si (2), Prestatorul are dreptul de a pretinde numai plata corespunzătoare pentru partea din contract îndeplinită până la data denunțării unilaterale a contractului.</w:t>
      </w:r>
    </w:p>
    <w:p w14:paraId="05CA3CB1"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8.9 - </w:t>
      </w:r>
      <w:r w:rsidRPr="00C44708">
        <w:rPr>
          <w:rFonts w:ascii="Times New Roman" w:eastAsia="Times New Roman" w:hAnsi="Times New Roman" w:cs="Times New Roman"/>
          <w:noProof/>
        </w:rPr>
        <w:t>Beneficiarul își rezervă dreptul de a renunța oricând la contract, printr-o notificare scrisă, adresată Prestatorului, fără nicio compesație, dacă acesta din urmă dă faliment, cu condiția ca această anulare să nu prejudicieze sau să afecteze dreptul la acțiune sau despăgubire pentru Prestator. În acest caz, Prestatorul are dreptul de a pretinde numai plata corespunzătoare pentru partea din contract îndeplinită până la data denunțării unilaterale a contractului.</w:t>
      </w:r>
    </w:p>
    <w:p w14:paraId="05CA3CB2"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lastRenderedPageBreak/>
        <w:t xml:space="preserve">Art. 8.10 - </w:t>
      </w:r>
      <w:r w:rsidRPr="00C44708">
        <w:rPr>
          <w:rFonts w:ascii="Times New Roman" w:eastAsia="Times New Roman" w:hAnsi="Times New Roman" w:cs="Times New Roman"/>
          <w:noProof/>
        </w:rPr>
        <w:t xml:space="preserve"> În caz de neexecutare, contractul se consideră desființat de drept, fără a mai fi necesară punerea în întarziere și fără orice altă formalitate prealabilă. </w:t>
      </w:r>
    </w:p>
    <w:p w14:paraId="05CA3CB3"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8.11 - </w:t>
      </w:r>
      <w:r w:rsidRPr="00C44708">
        <w:rPr>
          <w:rFonts w:ascii="Times New Roman" w:eastAsia="Times New Roman" w:hAnsi="Times New Roman" w:cs="Times New Roman"/>
          <w:noProof/>
        </w:rPr>
        <w:t>Clauza de la art. 8.10 are drept efect desființarea necondiționată a contractului de îndată ce a expirat termenul de executare, fără ca obligațiile contractuale să fi fost duse la îndeplinire.</w:t>
      </w:r>
    </w:p>
    <w:p w14:paraId="05CA3CCD" w14:textId="77777777" w:rsidR="006545D1" w:rsidRPr="00C44708" w:rsidRDefault="006545D1" w:rsidP="006545D1">
      <w:pPr>
        <w:spacing w:line="240" w:lineRule="auto"/>
        <w:jc w:val="both"/>
        <w:rPr>
          <w:rFonts w:ascii="Times New Roman" w:hAnsi="Times New Roman" w:cs="Times New Roman"/>
        </w:rPr>
      </w:pPr>
    </w:p>
    <w:p w14:paraId="05CA3CCE" w14:textId="65BAD205"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I</w:t>
      </w:r>
      <w:r w:rsidR="003C0F10" w:rsidRPr="00C44708">
        <w:rPr>
          <w:rFonts w:ascii="Times New Roman" w:hAnsi="Times New Roman" w:cs="Times New Roman"/>
          <w:b/>
        </w:rPr>
        <w:t>X</w:t>
      </w:r>
      <w:r w:rsidRPr="00C44708">
        <w:rPr>
          <w:rFonts w:ascii="Times New Roman" w:hAnsi="Times New Roman" w:cs="Times New Roman"/>
          <w:b/>
        </w:rPr>
        <w:t xml:space="preserve"> – CONFLICTUL DE INTERESE</w:t>
      </w:r>
    </w:p>
    <w:p w14:paraId="05CA3CCF"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12.1 - </w:t>
      </w:r>
      <w:r w:rsidRPr="00C44708">
        <w:rPr>
          <w:rFonts w:ascii="Times New Roman" w:eastAsia="Times New Roman" w:hAnsi="Times New Roman" w:cs="Times New Roman"/>
          <w:noProof/>
        </w:rPr>
        <w:t>Prestatorul va lua toate măsurile necesare pentru a preveni ori stopa orice situație care ar putea compromite executarea obiectivă și imparțială a contractului. Conflictele de interese, astfel cum aestea sunt definite la art. 1.1, pot aparea în mod special ca rezultat al intereselor economice, afinităților, legăturilor de rudenie ori afinitate sau al oricăror alte legături ori interese comune. Orice conflict de interese apărut pe parcursul derulării contractului trebuie notificat în scris Beneficiarului, fără întârziere.</w:t>
      </w:r>
    </w:p>
    <w:p w14:paraId="05CA3CD0" w14:textId="77777777"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12.2 </w:t>
      </w:r>
      <w:r w:rsidRPr="00C44708">
        <w:rPr>
          <w:rFonts w:ascii="Times New Roman" w:eastAsia="Times New Roman" w:hAnsi="Times New Roman" w:cs="Times New Roman"/>
          <w:noProof/>
        </w:rPr>
        <w:t>– Beneficiarul își rezervă dreptul de a verifica dacă măsurile luate sunt corespunzatoare și poate solicita măsuri suplimentare, dacă este necesar. Prestatorul se va asigura că personalul său, salariat sau contractat de el, inclusiv conducerea și salariații din teritoriu, nu se află într-o situație care ar putea genera un conflict de interese. Fără a aduce atingere obiectivului achiziției, Prestatorul va înlocui orice membru al personalului sau salariat ori contractat, inclusiv conducerea ori salariații din teritoriu, care se regăseste într-o astfel de situație.</w:t>
      </w:r>
    </w:p>
    <w:p w14:paraId="05CA3CD1" w14:textId="1677C5C3" w:rsidR="006545D1" w:rsidRPr="00C44708" w:rsidRDefault="006545D1" w:rsidP="006545D1">
      <w:pPr>
        <w:jc w:val="both"/>
        <w:rPr>
          <w:rFonts w:ascii="Times New Roman" w:eastAsia="Times New Roman" w:hAnsi="Times New Roman" w:cs="Times New Roman"/>
          <w:noProof/>
        </w:rPr>
      </w:pPr>
      <w:r w:rsidRPr="00C44708">
        <w:rPr>
          <w:rFonts w:ascii="Times New Roman" w:hAnsi="Times New Roman" w:cs="Times New Roman"/>
          <w:b/>
        </w:rPr>
        <w:t xml:space="preserve">Art. 12.3 </w:t>
      </w:r>
      <w:r w:rsidRPr="00C44708">
        <w:rPr>
          <w:rFonts w:ascii="Times New Roman" w:eastAsia="Times New Roman" w:hAnsi="Times New Roman" w:cs="Times New Roman"/>
          <w:noProof/>
        </w:rPr>
        <w:t>– Prestatorul se va abține de la a stabili orice contact care ar putea să-i compromită independența ori pe cea a personalului său, salariat sau contractat</w:t>
      </w:r>
      <w:r w:rsidR="003C0F10" w:rsidRPr="00C44708">
        <w:rPr>
          <w:rFonts w:ascii="Times New Roman" w:eastAsia="Times New Roman" w:hAnsi="Times New Roman" w:cs="Times New Roman"/>
          <w:noProof/>
        </w:rPr>
        <w:t>.</w:t>
      </w:r>
      <w:r w:rsidRPr="00C44708">
        <w:rPr>
          <w:rFonts w:ascii="Times New Roman" w:eastAsia="Times New Roman" w:hAnsi="Times New Roman" w:cs="Times New Roman"/>
          <w:noProof/>
        </w:rPr>
        <w:t xml:space="preserve"> Când Prestatorul nu-și menține independența, Beneficiarul, fără afectarea dreptului acestuia de a obține repararea prejudiciului ce i-a fost cauzat ca urmare a situației de conflict de interese, va putea decide încetarea de drept și cu efect imediat a contractului.</w:t>
      </w:r>
    </w:p>
    <w:p w14:paraId="05CA3CD2" w14:textId="0BEA7E38"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X – PENALITĂŢI</w:t>
      </w:r>
    </w:p>
    <w:p w14:paraId="05CA3CD3"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13.1</w:t>
      </w:r>
      <w:r w:rsidRPr="00C44708">
        <w:rPr>
          <w:rFonts w:ascii="Times New Roman" w:hAnsi="Times New Roman" w:cs="Times New Roman"/>
        </w:rPr>
        <w:t xml:space="preserve"> - În cazul nerespectării </w:t>
      </w:r>
      <w:proofErr w:type="spellStart"/>
      <w:r w:rsidRPr="00C44708">
        <w:rPr>
          <w:rFonts w:ascii="Times New Roman" w:hAnsi="Times New Roman" w:cs="Times New Roman"/>
        </w:rPr>
        <w:t>obligaţiilor</w:t>
      </w:r>
      <w:proofErr w:type="spellEnd"/>
      <w:r w:rsidRPr="00C44708">
        <w:rPr>
          <w:rFonts w:ascii="Times New Roman" w:hAnsi="Times New Roman" w:cs="Times New Roman"/>
        </w:rPr>
        <w:t xml:space="preserve"> contractuale aferente Prestatorului, se vor aplica </w:t>
      </w:r>
      <w:proofErr w:type="spellStart"/>
      <w:r w:rsidRPr="00C44708">
        <w:rPr>
          <w:rFonts w:ascii="Times New Roman" w:hAnsi="Times New Roman" w:cs="Times New Roman"/>
        </w:rPr>
        <w:t>penalităţi</w:t>
      </w:r>
      <w:proofErr w:type="spellEnd"/>
      <w:r w:rsidRPr="00C44708">
        <w:rPr>
          <w:rFonts w:ascii="Times New Roman" w:hAnsi="Times New Roman" w:cs="Times New Roman"/>
        </w:rPr>
        <w:t xml:space="preserve"> în cuantum de 0,01 % pentru fiecare zi de întârziere din valoarea </w:t>
      </w:r>
      <w:proofErr w:type="spellStart"/>
      <w:r w:rsidRPr="00C44708">
        <w:rPr>
          <w:rFonts w:ascii="Times New Roman" w:hAnsi="Times New Roman" w:cs="Times New Roman"/>
        </w:rPr>
        <w:t>prestaţiei</w:t>
      </w:r>
      <w:proofErr w:type="spellEnd"/>
      <w:r w:rsidRPr="00C44708">
        <w:rPr>
          <w:rFonts w:ascii="Times New Roman" w:hAnsi="Times New Roman" w:cs="Times New Roman"/>
        </w:rPr>
        <w:t xml:space="preserve"> neefectuate.  </w:t>
      </w:r>
    </w:p>
    <w:p w14:paraId="05CA3CD4"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 xml:space="preserve">Art. 13.2 </w:t>
      </w:r>
      <w:r w:rsidRPr="00C44708">
        <w:rPr>
          <w:rFonts w:ascii="Times New Roman" w:hAnsi="Times New Roman" w:cs="Times New Roman"/>
        </w:rPr>
        <w:t xml:space="preserve">- În cazul nerespectării termenului de plată, se vor aplica </w:t>
      </w:r>
      <w:proofErr w:type="spellStart"/>
      <w:r w:rsidRPr="00C44708">
        <w:rPr>
          <w:rFonts w:ascii="Times New Roman" w:hAnsi="Times New Roman" w:cs="Times New Roman"/>
        </w:rPr>
        <w:t>penalităţi</w:t>
      </w:r>
      <w:proofErr w:type="spellEnd"/>
      <w:r w:rsidRPr="00C44708">
        <w:rPr>
          <w:rFonts w:ascii="Times New Roman" w:hAnsi="Times New Roman" w:cs="Times New Roman"/>
        </w:rPr>
        <w:t xml:space="preserve"> în cuantum de 0,01 % pentru fiecare zi de întârziere, din valoarea facturii.</w:t>
      </w:r>
    </w:p>
    <w:p w14:paraId="05CA3CD5" w14:textId="3DF8DC8C" w:rsidR="006545D1" w:rsidRPr="00C44708" w:rsidRDefault="006545D1" w:rsidP="006545D1">
      <w:pPr>
        <w:spacing w:line="240" w:lineRule="auto"/>
        <w:ind w:firstLine="720"/>
        <w:jc w:val="both"/>
        <w:rPr>
          <w:rFonts w:ascii="Times New Roman" w:hAnsi="Times New Roman" w:cs="Times New Roman"/>
        </w:rPr>
      </w:pPr>
      <w:r w:rsidRPr="00C44708">
        <w:rPr>
          <w:rFonts w:ascii="Times New Roman" w:hAnsi="Times New Roman" w:cs="Times New Roman"/>
          <w:b/>
        </w:rPr>
        <w:t>CAPITOLUL XI - SUBCONTRACTARE</w:t>
      </w:r>
    </w:p>
    <w:p w14:paraId="05CA3CD6"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Art. 14.</w:t>
      </w:r>
      <w:r w:rsidRPr="00C44708">
        <w:rPr>
          <w:rFonts w:ascii="Times New Roman" w:hAnsi="Times New Roman" w:cs="Times New Roman"/>
        </w:rPr>
        <w:t xml:space="preserve"> - </w:t>
      </w:r>
      <w:proofErr w:type="spellStart"/>
      <w:r w:rsidRPr="00C44708">
        <w:rPr>
          <w:rFonts w:ascii="Times New Roman" w:hAnsi="Times New Roman" w:cs="Times New Roman"/>
        </w:rPr>
        <w:t>Subcontractanţi</w:t>
      </w:r>
      <w:proofErr w:type="spellEnd"/>
    </w:p>
    <w:p w14:paraId="05CA3CD7"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14.1</w:t>
      </w:r>
      <w:r w:rsidRPr="00C44708">
        <w:rPr>
          <w:rFonts w:ascii="Times New Roman" w:hAnsi="Times New Roman" w:cs="Times New Roman"/>
        </w:rPr>
        <w:t xml:space="preserve"> - Prestatorul are </w:t>
      </w:r>
      <w:proofErr w:type="spellStart"/>
      <w:r w:rsidRPr="00C44708">
        <w:rPr>
          <w:rFonts w:ascii="Times New Roman" w:hAnsi="Times New Roman" w:cs="Times New Roman"/>
        </w:rPr>
        <w:t>obligaţia</w:t>
      </w:r>
      <w:proofErr w:type="spellEnd"/>
      <w:r w:rsidRPr="00C44708">
        <w:rPr>
          <w:rFonts w:ascii="Times New Roman" w:hAnsi="Times New Roman" w:cs="Times New Roman"/>
        </w:rPr>
        <w:t xml:space="preserve">, în cazul în care subcontractează </w:t>
      </w:r>
      <w:proofErr w:type="spellStart"/>
      <w:r w:rsidRPr="00C44708">
        <w:rPr>
          <w:rFonts w:ascii="Times New Roman" w:hAnsi="Times New Roman" w:cs="Times New Roman"/>
        </w:rPr>
        <w:t>părţi</w:t>
      </w:r>
      <w:proofErr w:type="spellEnd"/>
      <w:r w:rsidRPr="00C44708">
        <w:rPr>
          <w:rFonts w:ascii="Times New Roman" w:hAnsi="Times New Roman" w:cs="Times New Roman"/>
        </w:rPr>
        <w:t xml:space="preserve"> din contract, de a încheia contracte cu </w:t>
      </w:r>
      <w:proofErr w:type="spellStart"/>
      <w:r w:rsidRPr="00C44708">
        <w:rPr>
          <w:rFonts w:ascii="Times New Roman" w:hAnsi="Times New Roman" w:cs="Times New Roman"/>
        </w:rPr>
        <w:t>subcontractanţii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desemnaţi</w:t>
      </w:r>
      <w:proofErr w:type="spellEnd"/>
      <w:r w:rsidRPr="00C44708">
        <w:rPr>
          <w:rFonts w:ascii="Times New Roman" w:hAnsi="Times New Roman" w:cs="Times New Roman"/>
        </w:rPr>
        <w:t xml:space="preserve">, în </w:t>
      </w:r>
      <w:proofErr w:type="spellStart"/>
      <w:r w:rsidRPr="00C44708">
        <w:rPr>
          <w:rFonts w:ascii="Times New Roman" w:hAnsi="Times New Roman" w:cs="Times New Roman"/>
        </w:rPr>
        <w:t>aceleaşi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condiţii</w:t>
      </w:r>
      <w:proofErr w:type="spellEnd"/>
      <w:r w:rsidRPr="00C44708">
        <w:rPr>
          <w:rFonts w:ascii="Times New Roman" w:hAnsi="Times New Roman" w:cs="Times New Roman"/>
        </w:rPr>
        <w:t xml:space="preserve"> în care el a semnat contractul cu Beneficiarul.</w:t>
      </w:r>
    </w:p>
    <w:p w14:paraId="05CA3CD8"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14.2</w:t>
      </w:r>
      <w:r w:rsidRPr="00C44708">
        <w:rPr>
          <w:rFonts w:ascii="Times New Roman" w:hAnsi="Times New Roman" w:cs="Times New Roman"/>
        </w:rPr>
        <w:t xml:space="preserve"> - (1) Prestatorul are </w:t>
      </w:r>
      <w:proofErr w:type="spellStart"/>
      <w:r w:rsidRPr="00C44708">
        <w:rPr>
          <w:rFonts w:ascii="Times New Roman" w:hAnsi="Times New Roman" w:cs="Times New Roman"/>
        </w:rPr>
        <w:t>obligaţia</w:t>
      </w:r>
      <w:proofErr w:type="spellEnd"/>
      <w:r w:rsidRPr="00C44708">
        <w:rPr>
          <w:rFonts w:ascii="Times New Roman" w:hAnsi="Times New Roman" w:cs="Times New Roman"/>
        </w:rPr>
        <w:t xml:space="preserve"> de a prezenta la încheierea contractului toate contractele încheiate cu </w:t>
      </w:r>
      <w:proofErr w:type="spellStart"/>
      <w:r w:rsidRPr="00C44708">
        <w:rPr>
          <w:rFonts w:ascii="Times New Roman" w:hAnsi="Times New Roman" w:cs="Times New Roman"/>
        </w:rPr>
        <w:t>subcontractanţii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desemnaţi</w:t>
      </w:r>
      <w:proofErr w:type="spellEnd"/>
      <w:r w:rsidRPr="00C44708">
        <w:rPr>
          <w:rFonts w:ascii="Times New Roman" w:hAnsi="Times New Roman" w:cs="Times New Roman"/>
        </w:rPr>
        <w:t>.</w:t>
      </w:r>
    </w:p>
    <w:p w14:paraId="05CA3CD9"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rPr>
        <w:t xml:space="preserve">(2) Lista </w:t>
      </w:r>
      <w:proofErr w:type="spellStart"/>
      <w:r w:rsidRPr="00C44708">
        <w:rPr>
          <w:rFonts w:ascii="Times New Roman" w:hAnsi="Times New Roman" w:cs="Times New Roman"/>
        </w:rPr>
        <w:t>subcontractanţilor</w:t>
      </w:r>
      <w:proofErr w:type="spellEnd"/>
      <w:r w:rsidRPr="00C44708">
        <w:rPr>
          <w:rFonts w:ascii="Times New Roman" w:hAnsi="Times New Roman" w:cs="Times New Roman"/>
        </w:rPr>
        <w:t xml:space="preserve">, cu datele de </w:t>
      </w:r>
      <w:proofErr w:type="spellStart"/>
      <w:r w:rsidRPr="00C44708">
        <w:rPr>
          <w:rFonts w:ascii="Times New Roman" w:hAnsi="Times New Roman" w:cs="Times New Roman"/>
        </w:rPr>
        <w:t>recunoaştere</w:t>
      </w:r>
      <w:proofErr w:type="spellEnd"/>
      <w:r w:rsidRPr="00C44708">
        <w:rPr>
          <w:rFonts w:ascii="Times New Roman" w:hAnsi="Times New Roman" w:cs="Times New Roman"/>
        </w:rPr>
        <w:t xml:space="preserve"> ale acestora, cât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contractele încheiate cu </w:t>
      </w:r>
      <w:proofErr w:type="spellStart"/>
      <w:r w:rsidRPr="00C44708">
        <w:rPr>
          <w:rFonts w:ascii="Times New Roman" w:hAnsi="Times New Roman" w:cs="Times New Roman"/>
        </w:rPr>
        <w:t>aceştia</w:t>
      </w:r>
      <w:proofErr w:type="spellEnd"/>
      <w:r w:rsidRPr="00C44708">
        <w:rPr>
          <w:rFonts w:ascii="Times New Roman" w:hAnsi="Times New Roman" w:cs="Times New Roman"/>
        </w:rPr>
        <w:t xml:space="preserve"> se constituie în anexe la contract.</w:t>
      </w:r>
    </w:p>
    <w:p w14:paraId="05CA3CDA"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14.3</w:t>
      </w:r>
      <w:r w:rsidRPr="00C44708">
        <w:rPr>
          <w:rFonts w:ascii="Times New Roman" w:hAnsi="Times New Roman" w:cs="Times New Roman"/>
        </w:rPr>
        <w:t xml:space="preserve"> - (1) Prestatorul este pe deplin răspunzător </w:t>
      </w:r>
      <w:proofErr w:type="spellStart"/>
      <w:r w:rsidRPr="00C44708">
        <w:rPr>
          <w:rFonts w:ascii="Times New Roman" w:hAnsi="Times New Roman" w:cs="Times New Roman"/>
        </w:rPr>
        <w:t>faţă</w:t>
      </w:r>
      <w:proofErr w:type="spellEnd"/>
      <w:r w:rsidRPr="00C44708">
        <w:rPr>
          <w:rFonts w:ascii="Times New Roman" w:hAnsi="Times New Roman" w:cs="Times New Roman"/>
        </w:rPr>
        <w:t xml:space="preserve"> de beneficiar de modul în care </w:t>
      </w:r>
      <w:proofErr w:type="spellStart"/>
      <w:r w:rsidRPr="00C44708">
        <w:rPr>
          <w:rFonts w:ascii="Times New Roman" w:hAnsi="Times New Roman" w:cs="Times New Roman"/>
        </w:rPr>
        <w:t>îndeplineşte</w:t>
      </w:r>
      <w:proofErr w:type="spellEnd"/>
      <w:r w:rsidRPr="00C44708">
        <w:rPr>
          <w:rFonts w:ascii="Times New Roman" w:hAnsi="Times New Roman" w:cs="Times New Roman"/>
        </w:rPr>
        <w:t xml:space="preserve"> contractul cât și pentru modul în care subcontractanții își îndeplinesc obligațiile.</w:t>
      </w:r>
    </w:p>
    <w:p w14:paraId="05CA3CDB"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rPr>
        <w:t xml:space="preserve">(2) Subcontractantul este pe deplin răspunzător </w:t>
      </w:r>
      <w:proofErr w:type="spellStart"/>
      <w:r w:rsidRPr="00C44708">
        <w:rPr>
          <w:rFonts w:ascii="Times New Roman" w:hAnsi="Times New Roman" w:cs="Times New Roman"/>
        </w:rPr>
        <w:t>faţă</w:t>
      </w:r>
      <w:proofErr w:type="spellEnd"/>
      <w:r w:rsidRPr="00C44708">
        <w:rPr>
          <w:rFonts w:ascii="Times New Roman" w:hAnsi="Times New Roman" w:cs="Times New Roman"/>
        </w:rPr>
        <w:t xml:space="preserve"> de prestator de modul în care </w:t>
      </w:r>
      <w:proofErr w:type="spellStart"/>
      <w:r w:rsidRPr="00C44708">
        <w:rPr>
          <w:rFonts w:ascii="Times New Roman" w:hAnsi="Times New Roman" w:cs="Times New Roman"/>
        </w:rPr>
        <w:t>îşi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îndeplineşte</w:t>
      </w:r>
      <w:proofErr w:type="spellEnd"/>
      <w:r w:rsidRPr="00C44708">
        <w:rPr>
          <w:rFonts w:ascii="Times New Roman" w:hAnsi="Times New Roman" w:cs="Times New Roman"/>
        </w:rPr>
        <w:t xml:space="preserve"> partea sa din contract.</w:t>
      </w:r>
    </w:p>
    <w:p w14:paraId="05CA3CDC"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rPr>
        <w:t xml:space="preserve">(3) Prestatorul are dreptul de a pretinde daune-interese </w:t>
      </w:r>
      <w:proofErr w:type="spellStart"/>
      <w:r w:rsidRPr="00C44708">
        <w:rPr>
          <w:rFonts w:ascii="Times New Roman" w:hAnsi="Times New Roman" w:cs="Times New Roman"/>
        </w:rPr>
        <w:t>subcontractanţilor</w:t>
      </w:r>
      <w:proofErr w:type="spellEnd"/>
      <w:r w:rsidRPr="00C44708">
        <w:rPr>
          <w:rFonts w:ascii="Times New Roman" w:hAnsi="Times New Roman" w:cs="Times New Roman"/>
        </w:rPr>
        <w:t xml:space="preserve"> dacă </w:t>
      </w:r>
      <w:proofErr w:type="spellStart"/>
      <w:r w:rsidRPr="00C44708">
        <w:rPr>
          <w:rFonts w:ascii="Times New Roman" w:hAnsi="Times New Roman" w:cs="Times New Roman"/>
        </w:rPr>
        <w:t>aceştia</w:t>
      </w:r>
      <w:proofErr w:type="spellEnd"/>
      <w:r w:rsidRPr="00C44708">
        <w:rPr>
          <w:rFonts w:ascii="Times New Roman" w:hAnsi="Times New Roman" w:cs="Times New Roman"/>
        </w:rPr>
        <w:t xml:space="preserve"> nu </w:t>
      </w:r>
      <w:proofErr w:type="spellStart"/>
      <w:r w:rsidRPr="00C44708">
        <w:rPr>
          <w:rFonts w:ascii="Times New Roman" w:hAnsi="Times New Roman" w:cs="Times New Roman"/>
        </w:rPr>
        <w:t>îşi</w:t>
      </w:r>
      <w:proofErr w:type="spellEnd"/>
      <w:r w:rsidRPr="00C44708">
        <w:rPr>
          <w:rFonts w:ascii="Times New Roman" w:hAnsi="Times New Roman" w:cs="Times New Roman"/>
        </w:rPr>
        <w:t xml:space="preserve"> îndeplinesc partea lor din contract.</w:t>
      </w:r>
    </w:p>
    <w:p w14:paraId="05CA3CDD"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14.4</w:t>
      </w:r>
      <w:r w:rsidRPr="00C44708">
        <w:rPr>
          <w:rFonts w:ascii="Times New Roman" w:hAnsi="Times New Roman" w:cs="Times New Roman"/>
        </w:rPr>
        <w:t xml:space="preserve"> Prestatorul poate schimba oricare subcontractant numai dacă acesta nu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-a îndeplinit partea sa din contract. Schimbarea subcontractantului nu va schimba </w:t>
      </w:r>
      <w:proofErr w:type="spellStart"/>
      <w:r w:rsidRPr="00C44708">
        <w:rPr>
          <w:rFonts w:ascii="Times New Roman" w:hAnsi="Times New Roman" w:cs="Times New Roman"/>
        </w:rPr>
        <w:t>preţul</w:t>
      </w:r>
      <w:proofErr w:type="spellEnd"/>
      <w:r w:rsidRPr="00C44708">
        <w:rPr>
          <w:rFonts w:ascii="Times New Roman" w:hAnsi="Times New Roman" w:cs="Times New Roman"/>
        </w:rPr>
        <w:t xml:space="preserve"> contractului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va fi notificată și supusă aprobării prealabile a beneficiarului.</w:t>
      </w:r>
    </w:p>
    <w:p w14:paraId="05CA3CDE"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lastRenderedPageBreak/>
        <w:t>14.5</w:t>
      </w:r>
      <w:r w:rsidRPr="00C44708">
        <w:rPr>
          <w:rFonts w:ascii="Times New Roman" w:hAnsi="Times New Roman" w:cs="Times New Roman"/>
        </w:rPr>
        <w:t xml:space="preserve"> Orice schimbare a subcontractantului, fără aprobarea prealabilă și exprimată în scris a beneficiarului sau orice încredințare a serviciilor de către subcontractant unei terțe părți va fi </w:t>
      </w:r>
      <w:proofErr w:type="spellStart"/>
      <w:r w:rsidRPr="00C44708">
        <w:rPr>
          <w:rFonts w:ascii="Times New Roman" w:hAnsi="Times New Roman" w:cs="Times New Roman"/>
        </w:rPr>
        <w:t>consiedrată</w:t>
      </w:r>
      <w:proofErr w:type="spellEnd"/>
      <w:r w:rsidRPr="00C44708">
        <w:rPr>
          <w:rFonts w:ascii="Times New Roman" w:hAnsi="Times New Roman" w:cs="Times New Roman"/>
        </w:rPr>
        <w:t xml:space="preserve"> o încălcare a prezentului contract.</w:t>
      </w:r>
    </w:p>
    <w:p w14:paraId="05CA3CDF"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14.6</w:t>
      </w:r>
      <w:r w:rsidRPr="00C44708">
        <w:rPr>
          <w:rFonts w:ascii="Times New Roman" w:hAnsi="Times New Roman" w:cs="Times New Roman"/>
        </w:rPr>
        <w:t xml:space="preserve"> Niciun contract de subcontractare, încheiat de prestator, nu va crea raporturi contractuale între subcontractant și beneficiar”.</w:t>
      </w:r>
    </w:p>
    <w:p w14:paraId="05CA3CE0"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14.7.</w:t>
      </w:r>
      <w:r w:rsidRPr="00C44708">
        <w:rPr>
          <w:rFonts w:ascii="Times New Roman" w:hAnsi="Times New Roman" w:cs="Times New Roman"/>
        </w:rPr>
        <w:t xml:space="preserve"> Înlocuirea/implicarea </w:t>
      </w:r>
      <w:proofErr w:type="spellStart"/>
      <w:r w:rsidRPr="00C44708">
        <w:rPr>
          <w:rFonts w:ascii="Times New Roman" w:hAnsi="Times New Roman" w:cs="Times New Roman"/>
        </w:rPr>
        <w:t>subcontractanţilor</w:t>
      </w:r>
      <w:proofErr w:type="spellEnd"/>
      <w:r w:rsidRPr="00C44708">
        <w:rPr>
          <w:rFonts w:ascii="Times New Roman" w:hAnsi="Times New Roman" w:cs="Times New Roman"/>
        </w:rPr>
        <w:t xml:space="preserve"> de către contractant în perioada de implementare a contractului poate interveni în următoarele </w:t>
      </w:r>
      <w:proofErr w:type="spellStart"/>
      <w:r w:rsidRPr="00C44708">
        <w:rPr>
          <w:rFonts w:ascii="Times New Roman" w:hAnsi="Times New Roman" w:cs="Times New Roman"/>
        </w:rPr>
        <w:t>situaţii</w:t>
      </w:r>
      <w:proofErr w:type="spellEnd"/>
      <w:r w:rsidRPr="00C44708">
        <w:rPr>
          <w:rFonts w:ascii="Times New Roman" w:hAnsi="Times New Roman" w:cs="Times New Roman"/>
        </w:rPr>
        <w:t>:</w:t>
      </w:r>
    </w:p>
    <w:p w14:paraId="05CA3CE1"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rPr>
        <w:t xml:space="preserve">    a) înlocuirea </w:t>
      </w:r>
      <w:proofErr w:type="spellStart"/>
      <w:r w:rsidRPr="00C44708">
        <w:rPr>
          <w:rFonts w:ascii="Times New Roman" w:hAnsi="Times New Roman" w:cs="Times New Roman"/>
        </w:rPr>
        <w:t>subcontractanţilor</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nominalizaţi</w:t>
      </w:r>
      <w:proofErr w:type="spellEnd"/>
      <w:r w:rsidRPr="00C44708">
        <w:rPr>
          <w:rFonts w:ascii="Times New Roman" w:hAnsi="Times New Roman" w:cs="Times New Roman"/>
        </w:rPr>
        <w:t xml:space="preserve"> în ofertă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ale căror </w:t>
      </w:r>
      <w:proofErr w:type="spellStart"/>
      <w:r w:rsidRPr="00C44708">
        <w:rPr>
          <w:rFonts w:ascii="Times New Roman" w:hAnsi="Times New Roman" w:cs="Times New Roman"/>
        </w:rPr>
        <w:t>activităţi</w:t>
      </w:r>
      <w:proofErr w:type="spellEnd"/>
      <w:r w:rsidRPr="00C44708">
        <w:rPr>
          <w:rFonts w:ascii="Times New Roman" w:hAnsi="Times New Roman" w:cs="Times New Roman"/>
        </w:rPr>
        <w:t xml:space="preserve"> au fost indicate în ofertă ca fiind realizate de </w:t>
      </w:r>
      <w:proofErr w:type="spellStart"/>
      <w:r w:rsidRPr="00C44708">
        <w:rPr>
          <w:rFonts w:ascii="Times New Roman" w:hAnsi="Times New Roman" w:cs="Times New Roman"/>
        </w:rPr>
        <w:t>subcontractanţi</w:t>
      </w:r>
      <w:proofErr w:type="spellEnd"/>
      <w:r w:rsidRPr="00C44708">
        <w:rPr>
          <w:rFonts w:ascii="Times New Roman" w:hAnsi="Times New Roman" w:cs="Times New Roman"/>
        </w:rPr>
        <w:t>,</w:t>
      </w:r>
    </w:p>
    <w:p w14:paraId="05CA3CE2" w14:textId="4799228C"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rPr>
        <w:t xml:space="preserve">    b) declararea unor noi </w:t>
      </w:r>
      <w:proofErr w:type="spellStart"/>
      <w:r w:rsidRPr="00C44708">
        <w:rPr>
          <w:rFonts w:ascii="Times New Roman" w:hAnsi="Times New Roman" w:cs="Times New Roman"/>
        </w:rPr>
        <w:t>subcontractanţi</w:t>
      </w:r>
      <w:proofErr w:type="spellEnd"/>
      <w:r w:rsidRPr="00C44708">
        <w:rPr>
          <w:rFonts w:ascii="Times New Roman" w:hAnsi="Times New Roman" w:cs="Times New Roman"/>
        </w:rPr>
        <w:t xml:space="preserve"> ulterior semnării contractului de </w:t>
      </w:r>
      <w:proofErr w:type="spellStart"/>
      <w:r w:rsidRPr="00C44708">
        <w:rPr>
          <w:rFonts w:ascii="Times New Roman" w:hAnsi="Times New Roman" w:cs="Times New Roman"/>
        </w:rPr>
        <w:t>achiziţie</w:t>
      </w:r>
      <w:proofErr w:type="spellEnd"/>
      <w:r w:rsidRPr="00C44708">
        <w:rPr>
          <w:rFonts w:ascii="Times New Roman" w:hAnsi="Times New Roman" w:cs="Times New Roman"/>
        </w:rPr>
        <w:t xml:space="preserve"> publică în </w:t>
      </w:r>
      <w:proofErr w:type="spellStart"/>
      <w:r w:rsidRPr="00C44708">
        <w:rPr>
          <w:rFonts w:ascii="Times New Roman" w:hAnsi="Times New Roman" w:cs="Times New Roman"/>
        </w:rPr>
        <w:t>condiţiile</w:t>
      </w:r>
      <w:proofErr w:type="spellEnd"/>
      <w:r w:rsidRPr="00C44708">
        <w:rPr>
          <w:rFonts w:ascii="Times New Roman" w:hAnsi="Times New Roman" w:cs="Times New Roman"/>
        </w:rPr>
        <w:t xml:space="preserve"> în care serviciile ce urmează a fi subcontractate au fost prevăzute în ofertă fără a se indica </w:t>
      </w:r>
      <w:proofErr w:type="spellStart"/>
      <w:r w:rsidRPr="00C44708">
        <w:rPr>
          <w:rFonts w:ascii="Times New Roman" w:hAnsi="Times New Roman" w:cs="Times New Roman"/>
        </w:rPr>
        <w:t>iniţial</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opţiunea</w:t>
      </w:r>
      <w:proofErr w:type="spellEnd"/>
      <w:r w:rsidRPr="00C44708">
        <w:rPr>
          <w:rFonts w:ascii="Times New Roman" w:hAnsi="Times New Roman" w:cs="Times New Roman"/>
        </w:rPr>
        <w:t xml:space="preserve"> subcontractării acestora,</w:t>
      </w:r>
    </w:p>
    <w:p w14:paraId="05CA3CE3"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rPr>
        <w:t xml:space="preserve">    c) </w:t>
      </w:r>
      <w:proofErr w:type="spellStart"/>
      <w:r w:rsidRPr="00C44708">
        <w:rPr>
          <w:rFonts w:ascii="Times New Roman" w:hAnsi="Times New Roman" w:cs="Times New Roman"/>
        </w:rPr>
        <w:t>renunţarea</w:t>
      </w:r>
      <w:proofErr w:type="spellEnd"/>
      <w:r w:rsidRPr="00C44708">
        <w:rPr>
          <w:rFonts w:ascii="Times New Roman" w:hAnsi="Times New Roman" w:cs="Times New Roman"/>
        </w:rPr>
        <w:t xml:space="preserve">/retragerea </w:t>
      </w:r>
      <w:proofErr w:type="spellStart"/>
      <w:r w:rsidRPr="00C44708">
        <w:rPr>
          <w:rFonts w:ascii="Times New Roman" w:hAnsi="Times New Roman" w:cs="Times New Roman"/>
        </w:rPr>
        <w:t>subcontractanţilor</w:t>
      </w:r>
      <w:proofErr w:type="spellEnd"/>
      <w:r w:rsidRPr="00C44708">
        <w:rPr>
          <w:rFonts w:ascii="Times New Roman" w:hAnsi="Times New Roman" w:cs="Times New Roman"/>
        </w:rPr>
        <w:t xml:space="preserve"> din contractul de </w:t>
      </w:r>
      <w:proofErr w:type="spellStart"/>
      <w:r w:rsidRPr="00C44708">
        <w:rPr>
          <w:rFonts w:ascii="Times New Roman" w:hAnsi="Times New Roman" w:cs="Times New Roman"/>
        </w:rPr>
        <w:t>achiziţie</w:t>
      </w:r>
      <w:proofErr w:type="spellEnd"/>
      <w:r w:rsidRPr="00C44708">
        <w:rPr>
          <w:rFonts w:ascii="Times New Roman" w:hAnsi="Times New Roman" w:cs="Times New Roman"/>
        </w:rPr>
        <w:t xml:space="preserve"> publică.</w:t>
      </w:r>
    </w:p>
    <w:p w14:paraId="05CA3CE4"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14.8</w:t>
      </w:r>
      <w:r w:rsidRPr="00C44708">
        <w:rPr>
          <w:rFonts w:ascii="Times New Roman" w:hAnsi="Times New Roman" w:cs="Times New Roman"/>
        </w:rPr>
        <w:t xml:space="preserve"> În cazul în care un contract de subcontractare este denunțat unilateral / reziliat de către una din părți, Prestatorul are obligația de a prelua partea/părțile din contract aferente activității de subcontractare sau de a înlocui acesta subcontractant cu un nou subcontractant.,</w:t>
      </w:r>
    </w:p>
    <w:p w14:paraId="05CA3CE5"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14.9</w:t>
      </w:r>
      <w:r w:rsidRPr="00C44708">
        <w:rPr>
          <w:rFonts w:ascii="Times New Roman" w:hAnsi="Times New Roman" w:cs="Times New Roman"/>
        </w:rPr>
        <w:t xml:space="preserve">   În </w:t>
      </w:r>
      <w:proofErr w:type="spellStart"/>
      <w:r w:rsidRPr="00C44708">
        <w:rPr>
          <w:rFonts w:ascii="Times New Roman" w:hAnsi="Times New Roman" w:cs="Times New Roman"/>
        </w:rPr>
        <w:t>situaţiile</w:t>
      </w:r>
      <w:proofErr w:type="spellEnd"/>
      <w:r w:rsidRPr="00C44708">
        <w:rPr>
          <w:rFonts w:ascii="Times New Roman" w:hAnsi="Times New Roman" w:cs="Times New Roman"/>
        </w:rPr>
        <w:t xml:space="preserve"> prevăzute la art.14.7, noii </w:t>
      </w:r>
      <w:proofErr w:type="spellStart"/>
      <w:r w:rsidRPr="00C44708">
        <w:rPr>
          <w:rFonts w:ascii="Times New Roman" w:hAnsi="Times New Roman" w:cs="Times New Roman"/>
        </w:rPr>
        <w:t>subcontractanţi</w:t>
      </w:r>
      <w:proofErr w:type="spellEnd"/>
      <w:r w:rsidRPr="00C44708">
        <w:rPr>
          <w:rFonts w:ascii="Times New Roman" w:hAnsi="Times New Roman" w:cs="Times New Roman"/>
        </w:rPr>
        <w:t xml:space="preserve"> au </w:t>
      </w:r>
      <w:proofErr w:type="spellStart"/>
      <w:r w:rsidRPr="00C44708">
        <w:rPr>
          <w:rFonts w:ascii="Times New Roman" w:hAnsi="Times New Roman" w:cs="Times New Roman"/>
        </w:rPr>
        <w:t>obligaţia</w:t>
      </w:r>
      <w:proofErr w:type="spellEnd"/>
      <w:r w:rsidRPr="00C44708">
        <w:rPr>
          <w:rFonts w:ascii="Times New Roman" w:hAnsi="Times New Roman" w:cs="Times New Roman"/>
        </w:rPr>
        <w:t xml:space="preserve"> de a transmite certificatele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alte documente necesare pentru verificarea </w:t>
      </w:r>
      <w:proofErr w:type="spellStart"/>
      <w:r w:rsidRPr="00C44708">
        <w:rPr>
          <w:rFonts w:ascii="Times New Roman" w:hAnsi="Times New Roman" w:cs="Times New Roman"/>
        </w:rPr>
        <w:t>inexistenţei</w:t>
      </w:r>
      <w:proofErr w:type="spellEnd"/>
      <w:r w:rsidRPr="00C44708">
        <w:rPr>
          <w:rFonts w:ascii="Times New Roman" w:hAnsi="Times New Roman" w:cs="Times New Roman"/>
        </w:rPr>
        <w:t xml:space="preserve"> unor </w:t>
      </w:r>
      <w:proofErr w:type="spellStart"/>
      <w:r w:rsidRPr="00C44708">
        <w:rPr>
          <w:rFonts w:ascii="Times New Roman" w:hAnsi="Times New Roman" w:cs="Times New Roman"/>
        </w:rPr>
        <w:t>situaţii</w:t>
      </w:r>
      <w:proofErr w:type="spellEnd"/>
      <w:r w:rsidRPr="00C44708">
        <w:rPr>
          <w:rFonts w:ascii="Times New Roman" w:hAnsi="Times New Roman" w:cs="Times New Roman"/>
        </w:rPr>
        <w:t xml:space="preserve"> de excludere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a resurselor/</w:t>
      </w:r>
      <w:proofErr w:type="spellStart"/>
      <w:r w:rsidRPr="00C44708">
        <w:rPr>
          <w:rFonts w:ascii="Times New Roman" w:hAnsi="Times New Roman" w:cs="Times New Roman"/>
        </w:rPr>
        <w:t>capabilităţilor</w:t>
      </w:r>
      <w:proofErr w:type="spellEnd"/>
      <w:r w:rsidRPr="00C44708">
        <w:rPr>
          <w:rFonts w:ascii="Times New Roman" w:hAnsi="Times New Roman" w:cs="Times New Roman"/>
        </w:rPr>
        <w:t xml:space="preserve"> corespunzătoare </w:t>
      </w:r>
      <w:proofErr w:type="spellStart"/>
      <w:r w:rsidRPr="00C44708">
        <w:rPr>
          <w:rFonts w:ascii="Times New Roman" w:hAnsi="Times New Roman" w:cs="Times New Roman"/>
        </w:rPr>
        <w:t>părţilor</w:t>
      </w:r>
      <w:proofErr w:type="spellEnd"/>
      <w:r w:rsidRPr="00C44708">
        <w:rPr>
          <w:rFonts w:ascii="Times New Roman" w:hAnsi="Times New Roman" w:cs="Times New Roman"/>
        </w:rPr>
        <w:t xml:space="preserve"> de implicare în contractul de </w:t>
      </w:r>
      <w:proofErr w:type="spellStart"/>
      <w:r w:rsidRPr="00C44708">
        <w:rPr>
          <w:rFonts w:ascii="Times New Roman" w:hAnsi="Times New Roman" w:cs="Times New Roman"/>
        </w:rPr>
        <w:t>achiziţie</w:t>
      </w:r>
      <w:proofErr w:type="spellEnd"/>
      <w:r w:rsidRPr="00C44708">
        <w:rPr>
          <w:rFonts w:ascii="Times New Roman" w:hAnsi="Times New Roman" w:cs="Times New Roman"/>
        </w:rPr>
        <w:t xml:space="preserve"> publică</w:t>
      </w:r>
    </w:p>
    <w:p w14:paraId="05CA3CE6"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14.10</w:t>
      </w:r>
      <w:r w:rsidRPr="00C44708">
        <w:rPr>
          <w:rFonts w:ascii="Times New Roman" w:hAnsi="Times New Roman" w:cs="Times New Roman"/>
        </w:rPr>
        <w:t xml:space="preserve">  În </w:t>
      </w:r>
      <w:proofErr w:type="spellStart"/>
      <w:r w:rsidRPr="00C44708">
        <w:rPr>
          <w:rFonts w:ascii="Times New Roman" w:hAnsi="Times New Roman" w:cs="Times New Roman"/>
        </w:rPr>
        <w:t>situaţiile</w:t>
      </w:r>
      <w:proofErr w:type="spellEnd"/>
      <w:r w:rsidRPr="00C44708">
        <w:rPr>
          <w:rFonts w:ascii="Times New Roman" w:hAnsi="Times New Roman" w:cs="Times New Roman"/>
        </w:rPr>
        <w:t xml:space="preserve"> prevăzute la art.14.7, noii </w:t>
      </w:r>
      <w:proofErr w:type="spellStart"/>
      <w:r w:rsidRPr="00C44708">
        <w:rPr>
          <w:rFonts w:ascii="Times New Roman" w:hAnsi="Times New Roman" w:cs="Times New Roman"/>
        </w:rPr>
        <w:t>subcontractanţi</w:t>
      </w:r>
      <w:proofErr w:type="spellEnd"/>
      <w:r w:rsidRPr="00C44708">
        <w:rPr>
          <w:rFonts w:ascii="Times New Roman" w:hAnsi="Times New Roman" w:cs="Times New Roman"/>
        </w:rPr>
        <w:t xml:space="preserve"> au </w:t>
      </w:r>
      <w:proofErr w:type="spellStart"/>
      <w:r w:rsidRPr="00C44708">
        <w:rPr>
          <w:rFonts w:ascii="Times New Roman" w:hAnsi="Times New Roman" w:cs="Times New Roman"/>
        </w:rPr>
        <w:t>obligaţia</w:t>
      </w:r>
      <w:proofErr w:type="spellEnd"/>
      <w:r w:rsidRPr="00C44708">
        <w:rPr>
          <w:rFonts w:ascii="Times New Roman" w:hAnsi="Times New Roman" w:cs="Times New Roman"/>
        </w:rPr>
        <w:t xml:space="preserve"> de a prezenta o </w:t>
      </w:r>
      <w:proofErr w:type="spellStart"/>
      <w:r w:rsidRPr="00C44708">
        <w:rPr>
          <w:rFonts w:ascii="Times New Roman" w:hAnsi="Times New Roman" w:cs="Times New Roman"/>
        </w:rPr>
        <w:t>declaraţie</w:t>
      </w:r>
      <w:proofErr w:type="spellEnd"/>
      <w:r w:rsidRPr="00C44708">
        <w:rPr>
          <w:rFonts w:ascii="Times New Roman" w:hAnsi="Times New Roman" w:cs="Times New Roman"/>
        </w:rPr>
        <w:t xml:space="preserve"> pe propria răspundere prin care </w:t>
      </w:r>
      <w:proofErr w:type="spellStart"/>
      <w:r w:rsidRPr="00C44708">
        <w:rPr>
          <w:rFonts w:ascii="Times New Roman" w:hAnsi="Times New Roman" w:cs="Times New Roman"/>
        </w:rPr>
        <w:t>îşi</w:t>
      </w:r>
      <w:proofErr w:type="spellEnd"/>
      <w:r w:rsidRPr="00C44708">
        <w:rPr>
          <w:rFonts w:ascii="Times New Roman" w:hAnsi="Times New Roman" w:cs="Times New Roman"/>
        </w:rPr>
        <w:t xml:space="preserve"> asumă respectarea prevederilor caietului de sarcini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a propunerii tehnice depuse de către contractant la ofertă, aferentă </w:t>
      </w:r>
      <w:proofErr w:type="spellStart"/>
      <w:r w:rsidRPr="00C44708">
        <w:rPr>
          <w:rFonts w:ascii="Times New Roman" w:hAnsi="Times New Roman" w:cs="Times New Roman"/>
        </w:rPr>
        <w:t>activităţii</w:t>
      </w:r>
      <w:proofErr w:type="spellEnd"/>
      <w:r w:rsidRPr="00C44708">
        <w:rPr>
          <w:rFonts w:ascii="Times New Roman" w:hAnsi="Times New Roman" w:cs="Times New Roman"/>
        </w:rPr>
        <w:t xml:space="preserve"> supuse subcontractării.</w:t>
      </w:r>
    </w:p>
    <w:p w14:paraId="05CA3CE7" w14:textId="77777777" w:rsidR="006545D1" w:rsidRPr="00C44708" w:rsidRDefault="006545D1" w:rsidP="006545D1">
      <w:pPr>
        <w:spacing w:before="100" w:beforeAutospacing="1" w:after="100" w:afterAutospacing="1" w:line="240" w:lineRule="auto"/>
        <w:jc w:val="both"/>
        <w:rPr>
          <w:rFonts w:ascii="Times New Roman" w:hAnsi="Times New Roman" w:cs="Times New Roman"/>
        </w:rPr>
      </w:pPr>
      <w:r w:rsidRPr="00C44708">
        <w:rPr>
          <w:rFonts w:ascii="Times New Roman" w:hAnsi="Times New Roman" w:cs="Times New Roman"/>
          <w:b/>
        </w:rPr>
        <w:t>14.11</w:t>
      </w:r>
      <w:r w:rsidRPr="00C44708">
        <w:rPr>
          <w:rFonts w:ascii="Times New Roman" w:hAnsi="Times New Roman" w:cs="Times New Roman"/>
        </w:rPr>
        <w:t xml:space="preserve">  Contractele încheiate între Prestator și subcontractanți urmare a situațiilor menționate la art. 14.7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declaraţiile</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menţionate</w:t>
      </w:r>
      <w:proofErr w:type="spellEnd"/>
      <w:r w:rsidRPr="00C44708">
        <w:rPr>
          <w:rFonts w:ascii="Times New Roman" w:hAnsi="Times New Roman" w:cs="Times New Roman"/>
        </w:rPr>
        <w:t xml:space="preserve"> la art. 14.10 vor fi prezentate cu cel </w:t>
      </w:r>
      <w:proofErr w:type="spellStart"/>
      <w:r w:rsidRPr="00C44708">
        <w:rPr>
          <w:rFonts w:ascii="Times New Roman" w:hAnsi="Times New Roman" w:cs="Times New Roman"/>
        </w:rPr>
        <w:t>puţin</w:t>
      </w:r>
      <w:proofErr w:type="spellEnd"/>
      <w:r w:rsidRPr="00C44708">
        <w:rPr>
          <w:rFonts w:ascii="Times New Roman" w:hAnsi="Times New Roman" w:cs="Times New Roman"/>
        </w:rPr>
        <w:t xml:space="preserve"> 15 zile înainte de momentul începerii executării lucrărilor/prestării serviciilor de către noii </w:t>
      </w:r>
      <w:proofErr w:type="spellStart"/>
      <w:r w:rsidRPr="00C44708">
        <w:rPr>
          <w:rFonts w:ascii="Times New Roman" w:hAnsi="Times New Roman" w:cs="Times New Roman"/>
        </w:rPr>
        <w:t>subcontractanţi</w:t>
      </w:r>
      <w:proofErr w:type="spellEnd"/>
      <w:r w:rsidRPr="00C44708">
        <w:rPr>
          <w:rFonts w:ascii="Times New Roman" w:hAnsi="Times New Roman" w:cs="Times New Roman"/>
        </w:rPr>
        <w:t>.</w:t>
      </w:r>
    </w:p>
    <w:p w14:paraId="05CA3CE8" w14:textId="4584F12B" w:rsidR="006545D1" w:rsidRPr="00C44708" w:rsidRDefault="006545D1" w:rsidP="006545D1">
      <w:pPr>
        <w:spacing w:before="100" w:beforeAutospacing="1" w:after="100" w:afterAutospacing="1" w:line="240" w:lineRule="auto"/>
        <w:jc w:val="both"/>
        <w:rPr>
          <w:rFonts w:ascii="Times New Roman" w:eastAsia="Times New Roman" w:hAnsi="Times New Roman" w:cs="Times New Roman"/>
        </w:rPr>
      </w:pPr>
      <w:r w:rsidRPr="00C44708">
        <w:rPr>
          <w:rFonts w:ascii="Times New Roman" w:eastAsia="Times New Roman" w:hAnsi="Times New Roman" w:cs="Times New Roman"/>
          <w:b/>
        </w:rPr>
        <w:t> </w:t>
      </w:r>
      <w:r w:rsidRPr="00C44708">
        <w:rPr>
          <w:rFonts w:ascii="Times New Roman" w:eastAsia="Times New Roman" w:hAnsi="Times New Roman" w:cs="Times New Roman"/>
          <w:b/>
        </w:rPr>
        <w:tab/>
      </w:r>
      <w:r w:rsidRPr="00C44708">
        <w:rPr>
          <w:rFonts w:ascii="Times New Roman" w:hAnsi="Times New Roman" w:cs="Times New Roman"/>
          <w:b/>
        </w:rPr>
        <w:t>CAPITOLUL X</w:t>
      </w:r>
      <w:r w:rsidR="00593C52" w:rsidRPr="00C44708">
        <w:rPr>
          <w:rFonts w:ascii="Times New Roman" w:hAnsi="Times New Roman" w:cs="Times New Roman"/>
          <w:b/>
        </w:rPr>
        <w:t>II</w:t>
      </w:r>
      <w:r w:rsidRPr="00C44708">
        <w:rPr>
          <w:rFonts w:ascii="Times New Roman" w:hAnsi="Times New Roman" w:cs="Times New Roman"/>
          <w:b/>
        </w:rPr>
        <w:t xml:space="preserve"> - CESIUNEA</w:t>
      </w:r>
    </w:p>
    <w:p w14:paraId="05CA3CE9" w14:textId="77777777" w:rsidR="006545D1" w:rsidRPr="00C44708" w:rsidRDefault="006545D1" w:rsidP="006545D1">
      <w:pPr>
        <w:autoSpaceDE w:val="0"/>
        <w:autoSpaceDN w:val="0"/>
        <w:adjustRightInd w:val="0"/>
        <w:spacing w:before="100" w:beforeAutospacing="1" w:after="100" w:afterAutospacing="1" w:line="240" w:lineRule="auto"/>
        <w:jc w:val="both"/>
        <w:rPr>
          <w:rFonts w:ascii="Times New Roman" w:eastAsia="Times New Roman" w:hAnsi="Times New Roman" w:cs="Times New Roman"/>
        </w:rPr>
      </w:pPr>
      <w:r w:rsidRPr="00C44708">
        <w:rPr>
          <w:rFonts w:ascii="Times New Roman" w:hAnsi="Times New Roman" w:cs="Times New Roman"/>
          <w:b/>
        </w:rPr>
        <w:t xml:space="preserve">Art. </w:t>
      </w:r>
      <w:r w:rsidRPr="00C44708">
        <w:rPr>
          <w:rFonts w:ascii="Times New Roman" w:eastAsia="Times New Roman" w:hAnsi="Times New Roman" w:cs="Times New Roman"/>
          <w:b/>
        </w:rPr>
        <w:t>15.1</w:t>
      </w:r>
      <w:r w:rsidRPr="00C44708">
        <w:rPr>
          <w:rFonts w:ascii="Times New Roman" w:eastAsia="Times New Roman" w:hAnsi="Times New Roman" w:cs="Times New Roman"/>
        </w:rPr>
        <w:t xml:space="preserve"> - Prestatorul are </w:t>
      </w:r>
      <w:proofErr w:type="spellStart"/>
      <w:r w:rsidRPr="00C44708">
        <w:rPr>
          <w:rFonts w:ascii="Times New Roman" w:eastAsia="Times New Roman" w:hAnsi="Times New Roman" w:cs="Times New Roman"/>
        </w:rPr>
        <w:t>obligaţia</w:t>
      </w:r>
      <w:proofErr w:type="spellEnd"/>
      <w:r w:rsidRPr="00C44708">
        <w:rPr>
          <w:rFonts w:ascii="Times New Roman" w:eastAsia="Times New Roman" w:hAnsi="Times New Roman" w:cs="Times New Roman"/>
        </w:rPr>
        <w:t xml:space="preserve"> de a nu transfera total sau </w:t>
      </w:r>
      <w:proofErr w:type="spellStart"/>
      <w:r w:rsidRPr="00C44708">
        <w:rPr>
          <w:rFonts w:ascii="Times New Roman" w:eastAsia="Times New Roman" w:hAnsi="Times New Roman" w:cs="Times New Roman"/>
        </w:rPr>
        <w:t>parţial</w:t>
      </w:r>
      <w:proofErr w:type="spellEnd"/>
      <w:r w:rsidRPr="00C44708">
        <w:rPr>
          <w:rFonts w:ascii="Times New Roman" w:eastAsia="Times New Roman" w:hAnsi="Times New Roman" w:cs="Times New Roman"/>
        </w:rPr>
        <w:t xml:space="preserve"> </w:t>
      </w:r>
      <w:proofErr w:type="spellStart"/>
      <w:r w:rsidRPr="00C44708">
        <w:rPr>
          <w:rFonts w:ascii="Times New Roman" w:eastAsia="Times New Roman" w:hAnsi="Times New Roman" w:cs="Times New Roman"/>
        </w:rPr>
        <w:t>obligaţiile</w:t>
      </w:r>
      <w:proofErr w:type="spellEnd"/>
      <w:r w:rsidRPr="00C44708">
        <w:rPr>
          <w:rFonts w:ascii="Times New Roman" w:eastAsia="Times New Roman" w:hAnsi="Times New Roman" w:cs="Times New Roman"/>
        </w:rPr>
        <w:t xml:space="preserve"> sale asumate prin contract.</w:t>
      </w:r>
    </w:p>
    <w:p w14:paraId="05CA3CEA" w14:textId="77777777" w:rsidR="006545D1" w:rsidRPr="00C44708" w:rsidRDefault="006545D1" w:rsidP="006545D1">
      <w:pPr>
        <w:autoSpaceDE w:val="0"/>
        <w:autoSpaceDN w:val="0"/>
        <w:adjustRightInd w:val="0"/>
        <w:spacing w:before="100" w:beforeAutospacing="1" w:after="100" w:afterAutospacing="1" w:line="240" w:lineRule="auto"/>
        <w:jc w:val="both"/>
        <w:rPr>
          <w:rFonts w:ascii="Times New Roman" w:eastAsia="Times New Roman" w:hAnsi="Times New Roman" w:cs="Times New Roman"/>
        </w:rPr>
      </w:pPr>
      <w:r w:rsidRPr="00C44708">
        <w:rPr>
          <w:rFonts w:ascii="Times New Roman" w:eastAsia="Times New Roman" w:hAnsi="Times New Roman" w:cs="Times New Roman"/>
        </w:rPr>
        <w:t xml:space="preserve"> </w:t>
      </w:r>
      <w:r w:rsidRPr="00C44708">
        <w:rPr>
          <w:rFonts w:ascii="Times New Roman" w:hAnsi="Times New Roman" w:cs="Times New Roman"/>
          <w:b/>
        </w:rPr>
        <w:t xml:space="preserve">Art. </w:t>
      </w:r>
      <w:r w:rsidRPr="00C44708">
        <w:rPr>
          <w:rFonts w:ascii="Times New Roman" w:eastAsia="Times New Roman" w:hAnsi="Times New Roman" w:cs="Times New Roman"/>
          <w:b/>
        </w:rPr>
        <w:t>15.2</w:t>
      </w:r>
      <w:r w:rsidRPr="00C44708">
        <w:rPr>
          <w:rFonts w:ascii="Times New Roman" w:eastAsia="Times New Roman" w:hAnsi="Times New Roman" w:cs="Times New Roman"/>
        </w:rPr>
        <w:t xml:space="preserve"> - Cesiunea nu va exonera Prestatorul de nicio responsabilitate privind </w:t>
      </w:r>
      <w:proofErr w:type="spellStart"/>
      <w:r w:rsidRPr="00C44708">
        <w:rPr>
          <w:rFonts w:ascii="Times New Roman" w:eastAsia="Times New Roman" w:hAnsi="Times New Roman" w:cs="Times New Roman"/>
        </w:rPr>
        <w:t>garanţia</w:t>
      </w:r>
      <w:proofErr w:type="spellEnd"/>
      <w:r w:rsidRPr="00C44708">
        <w:rPr>
          <w:rFonts w:ascii="Times New Roman" w:eastAsia="Times New Roman" w:hAnsi="Times New Roman" w:cs="Times New Roman"/>
        </w:rPr>
        <w:t xml:space="preserve"> sau orice alte </w:t>
      </w:r>
      <w:proofErr w:type="spellStart"/>
      <w:r w:rsidRPr="00C44708">
        <w:rPr>
          <w:rFonts w:ascii="Times New Roman" w:eastAsia="Times New Roman" w:hAnsi="Times New Roman" w:cs="Times New Roman"/>
        </w:rPr>
        <w:t>obligaţii</w:t>
      </w:r>
      <w:proofErr w:type="spellEnd"/>
      <w:r w:rsidRPr="00C44708">
        <w:rPr>
          <w:rFonts w:ascii="Times New Roman" w:eastAsia="Times New Roman" w:hAnsi="Times New Roman" w:cs="Times New Roman"/>
        </w:rPr>
        <w:t xml:space="preserve"> asumate prin contract.</w:t>
      </w:r>
    </w:p>
    <w:p w14:paraId="05CA3CEB" w14:textId="77777777" w:rsidR="006545D1" w:rsidRPr="00C44708" w:rsidRDefault="006545D1" w:rsidP="006545D1">
      <w:pPr>
        <w:autoSpaceDE w:val="0"/>
        <w:autoSpaceDN w:val="0"/>
        <w:adjustRightInd w:val="0"/>
        <w:spacing w:before="100" w:beforeAutospacing="1" w:after="100" w:afterAutospacing="1" w:line="240" w:lineRule="auto"/>
        <w:jc w:val="both"/>
        <w:rPr>
          <w:rFonts w:ascii="Times New Roman" w:eastAsia="Times New Roman" w:hAnsi="Times New Roman" w:cs="Times New Roman"/>
        </w:rPr>
      </w:pPr>
      <w:r w:rsidRPr="00C44708">
        <w:rPr>
          <w:rFonts w:ascii="Times New Roman" w:hAnsi="Times New Roman" w:cs="Times New Roman"/>
          <w:b/>
        </w:rPr>
        <w:t xml:space="preserve">Art. </w:t>
      </w:r>
      <w:r w:rsidRPr="00C44708">
        <w:rPr>
          <w:rFonts w:ascii="Times New Roman" w:eastAsia="Times New Roman" w:hAnsi="Times New Roman" w:cs="Times New Roman"/>
          <w:b/>
        </w:rPr>
        <w:t>15.3</w:t>
      </w:r>
      <w:r w:rsidRPr="00C44708">
        <w:rPr>
          <w:rFonts w:ascii="Times New Roman" w:eastAsia="Times New Roman" w:hAnsi="Times New Roman" w:cs="Times New Roman"/>
        </w:rPr>
        <w:t xml:space="preserve"> - Este permisă doar cesionarea creanțelor născute din acest contract, în conformitate cu legislația în vigoare.</w:t>
      </w:r>
    </w:p>
    <w:p w14:paraId="05CA3CEC" w14:textId="5E5535A1"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XI</w:t>
      </w:r>
      <w:r w:rsidR="00593C52" w:rsidRPr="00C44708">
        <w:rPr>
          <w:rFonts w:ascii="Times New Roman" w:hAnsi="Times New Roman" w:cs="Times New Roman"/>
          <w:b/>
        </w:rPr>
        <w:t>II</w:t>
      </w:r>
      <w:r w:rsidRPr="00C44708">
        <w:rPr>
          <w:rFonts w:ascii="Times New Roman" w:hAnsi="Times New Roman" w:cs="Times New Roman"/>
          <w:b/>
        </w:rPr>
        <w:t xml:space="preserve"> – LITIGII</w:t>
      </w:r>
    </w:p>
    <w:p w14:paraId="05CA3CED" w14:textId="4355181E"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16.1</w:t>
      </w:r>
      <w:r w:rsidRPr="00C44708">
        <w:rPr>
          <w:rFonts w:ascii="Times New Roman" w:hAnsi="Times New Roman" w:cs="Times New Roman"/>
        </w:rPr>
        <w:t xml:space="preserve"> - </w:t>
      </w:r>
      <w:proofErr w:type="spellStart"/>
      <w:r w:rsidRPr="00C44708">
        <w:rPr>
          <w:rFonts w:ascii="Times New Roman" w:hAnsi="Times New Roman" w:cs="Times New Roman"/>
        </w:rPr>
        <w:t>Neînţelegerile</w:t>
      </w:r>
      <w:proofErr w:type="spellEnd"/>
      <w:r w:rsidRPr="00C44708">
        <w:rPr>
          <w:rFonts w:ascii="Times New Roman" w:hAnsi="Times New Roman" w:cs="Times New Roman"/>
        </w:rPr>
        <w:t xml:space="preserve"> ce intervin între </w:t>
      </w:r>
      <w:proofErr w:type="spellStart"/>
      <w:r w:rsidRPr="00C44708">
        <w:rPr>
          <w:rFonts w:ascii="Times New Roman" w:hAnsi="Times New Roman" w:cs="Times New Roman"/>
        </w:rPr>
        <w:t>părţi</w:t>
      </w:r>
      <w:proofErr w:type="spellEnd"/>
      <w:r w:rsidRPr="00C44708">
        <w:rPr>
          <w:rFonts w:ascii="Times New Roman" w:hAnsi="Times New Roman" w:cs="Times New Roman"/>
        </w:rPr>
        <w:t xml:space="preserve"> pe parcursul derulării contractului se vor </w:t>
      </w:r>
      <w:proofErr w:type="spellStart"/>
      <w:r w:rsidRPr="00C44708">
        <w:rPr>
          <w:rFonts w:ascii="Times New Roman" w:hAnsi="Times New Roman" w:cs="Times New Roman"/>
        </w:rPr>
        <w:t>soluţiona</w:t>
      </w:r>
      <w:proofErr w:type="spellEnd"/>
      <w:r w:rsidRPr="00C44708">
        <w:rPr>
          <w:rFonts w:ascii="Times New Roman" w:hAnsi="Times New Roman" w:cs="Times New Roman"/>
        </w:rPr>
        <w:t xml:space="preserve"> pe cale amiabilă. În cazul în care </w:t>
      </w:r>
      <w:proofErr w:type="spellStart"/>
      <w:r w:rsidRPr="00C44708">
        <w:rPr>
          <w:rFonts w:ascii="Times New Roman" w:hAnsi="Times New Roman" w:cs="Times New Roman"/>
        </w:rPr>
        <w:t>părţile</w:t>
      </w:r>
      <w:proofErr w:type="spellEnd"/>
      <w:r w:rsidRPr="00C44708">
        <w:rPr>
          <w:rFonts w:ascii="Times New Roman" w:hAnsi="Times New Roman" w:cs="Times New Roman"/>
        </w:rPr>
        <w:t xml:space="preserve"> nu </w:t>
      </w:r>
      <w:proofErr w:type="spellStart"/>
      <w:r w:rsidRPr="00C44708">
        <w:rPr>
          <w:rFonts w:ascii="Times New Roman" w:hAnsi="Times New Roman" w:cs="Times New Roman"/>
        </w:rPr>
        <w:t>îşi</w:t>
      </w:r>
      <w:proofErr w:type="spellEnd"/>
      <w:r w:rsidRPr="00C44708">
        <w:rPr>
          <w:rFonts w:ascii="Times New Roman" w:hAnsi="Times New Roman" w:cs="Times New Roman"/>
        </w:rPr>
        <w:t xml:space="preserve"> pot rezolva </w:t>
      </w:r>
      <w:proofErr w:type="spellStart"/>
      <w:r w:rsidRPr="00C44708">
        <w:rPr>
          <w:rFonts w:ascii="Times New Roman" w:hAnsi="Times New Roman" w:cs="Times New Roman"/>
        </w:rPr>
        <w:t>neînţelegerile</w:t>
      </w:r>
      <w:proofErr w:type="spellEnd"/>
      <w:r w:rsidRPr="00C44708">
        <w:rPr>
          <w:rFonts w:ascii="Times New Roman" w:hAnsi="Times New Roman" w:cs="Times New Roman"/>
        </w:rPr>
        <w:t xml:space="preserve"> în acest mod, </w:t>
      </w:r>
      <w:proofErr w:type="spellStart"/>
      <w:r w:rsidRPr="00C44708">
        <w:rPr>
          <w:rFonts w:ascii="Times New Roman" w:hAnsi="Times New Roman" w:cs="Times New Roman"/>
        </w:rPr>
        <w:t>competenţa</w:t>
      </w:r>
      <w:proofErr w:type="spellEnd"/>
      <w:r w:rsidRPr="00C44708">
        <w:rPr>
          <w:rFonts w:ascii="Times New Roman" w:hAnsi="Times New Roman" w:cs="Times New Roman"/>
        </w:rPr>
        <w:t xml:space="preserve"> de </w:t>
      </w:r>
      <w:proofErr w:type="spellStart"/>
      <w:r w:rsidRPr="00C44708">
        <w:rPr>
          <w:rFonts w:ascii="Times New Roman" w:hAnsi="Times New Roman" w:cs="Times New Roman"/>
        </w:rPr>
        <w:t>soluţionare</w:t>
      </w:r>
      <w:proofErr w:type="spellEnd"/>
      <w:r w:rsidRPr="00C44708">
        <w:rPr>
          <w:rFonts w:ascii="Times New Roman" w:hAnsi="Times New Roman" w:cs="Times New Roman"/>
        </w:rPr>
        <w:t xml:space="preserve"> revine </w:t>
      </w:r>
      <w:proofErr w:type="spellStart"/>
      <w:r w:rsidRPr="00C44708">
        <w:rPr>
          <w:rFonts w:ascii="Times New Roman" w:hAnsi="Times New Roman" w:cs="Times New Roman"/>
        </w:rPr>
        <w:t>instanţelor</w:t>
      </w:r>
      <w:proofErr w:type="spellEnd"/>
      <w:r w:rsidRPr="00C44708">
        <w:rPr>
          <w:rFonts w:ascii="Times New Roman" w:hAnsi="Times New Roman" w:cs="Times New Roman"/>
        </w:rPr>
        <w:t xml:space="preserve"> </w:t>
      </w:r>
      <w:proofErr w:type="spellStart"/>
      <w:r w:rsidRPr="00C44708">
        <w:rPr>
          <w:rFonts w:ascii="Times New Roman" w:hAnsi="Times New Roman" w:cs="Times New Roman"/>
        </w:rPr>
        <w:t>judecătoreşti</w:t>
      </w:r>
      <w:proofErr w:type="spellEnd"/>
      <w:r w:rsidRPr="00C44708">
        <w:rPr>
          <w:rFonts w:ascii="Times New Roman" w:hAnsi="Times New Roman" w:cs="Times New Roman"/>
        </w:rPr>
        <w:t xml:space="preserve"> române</w:t>
      </w:r>
      <w:r w:rsidR="00A47CB4" w:rsidRPr="00C44708">
        <w:rPr>
          <w:rFonts w:ascii="Times New Roman" w:hAnsi="Times New Roman" w:cs="Times New Roman"/>
        </w:rPr>
        <w:t xml:space="preserve">. </w:t>
      </w:r>
    </w:p>
    <w:p w14:paraId="05CA3CEE" w14:textId="79854BB0"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X</w:t>
      </w:r>
      <w:r w:rsidR="00593C52" w:rsidRPr="00C44708">
        <w:rPr>
          <w:rFonts w:ascii="Times New Roman" w:hAnsi="Times New Roman" w:cs="Times New Roman"/>
          <w:b/>
        </w:rPr>
        <w:t>I</w:t>
      </w:r>
      <w:r w:rsidRPr="00C44708">
        <w:rPr>
          <w:rFonts w:ascii="Times New Roman" w:hAnsi="Times New Roman" w:cs="Times New Roman"/>
          <w:b/>
        </w:rPr>
        <w:t>V – FORŢA MAJORĂ</w:t>
      </w:r>
    </w:p>
    <w:p w14:paraId="05CA3CEF"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 xml:space="preserve">Art. 17.1 </w:t>
      </w:r>
      <w:r w:rsidRPr="00C44708">
        <w:rPr>
          <w:rFonts w:ascii="Times New Roman" w:hAnsi="Times New Roman" w:cs="Times New Roman"/>
        </w:rPr>
        <w:t xml:space="preserve"> - </w:t>
      </w:r>
      <w:proofErr w:type="spellStart"/>
      <w:r w:rsidRPr="00C44708">
        <w:rPr>
          <w:rFonts w:ascii="Times New Roman" w:hAnsi="Times New Roman" w:cs="Times New Roman"/>
        </w:rPr>
        <w:t>Forţa</w:t>
      </w:r>
      <w:proofErr w:type="spellEnd"/>
      <w:r w:rsidRPr="00C44708">
        <w:rPr>
          <w:rFonts w:ascii="Times New Roman" w:hAnsi="Times New Roman" w:cs="Times New Roman"/>
        </w:rPr>
        <w:t xml:space="preserve"> majoră exonerează de răspundere partea care o invocă.</w:t>
      </w:r>
    </w:p>
    <w:p w14:paraId="05CA3CF0"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17.2</w:t>
      </w:r>
      <w:r w:rsidRPr="00C44708">
        <w:rPr>
          <w:rFonts w:ascii="Times New Roman" w:hAnsi="Times New Roman" w:cs="Times New Roman"/>
        </w:rPr>
        <w:t xml:space="preserve"> - Partea care se află în caz de </w:t>
      </w:r>
      <w:proofErr w:type="spellStart"/>
      <w:r w:rsidRPr="00C44708">
        <w:rPr>
          <w:rFonts w:ascii="Times New Roman" w:hAnsi="Times New Roman" w:cs="Times New Roman"/>
        </w:rPr>
        <w:t>forţă</w:t>
      </w:r>
      <w:proofErr w:type="spellEnd"/>
      <w:r w:rsidRPr="00C44708">
        <w:rPr>
          <w:rFonts w:ascii="Times New Roman" w:hAnsi="Times New Roman" w:cs="Times New Roman"/>
        </w:rPr>
        <w:t xml:space="preserve"> majoră, o poate face opozabilă celeilalte </w:t>
      </w:r>
      <w:proofErr w:type="spellStart"/>
      <w:r w:rsidRPr="00C44708">
        <w:rPr>
          <w:rFonts w:ascii="Times New Roman" w:hAnsi="Times New Roman" w:cs="Times New Roman"/>
        </w:rPr>
        <w:t>părţi</w:t>
      </w:r>
      <w:proofErr w:type="spellEnd"/>
      <w:r w:rsidRPr="00C44708">
        <w:rPr>
          <w:rFonts w:ascii="Times New Roman" w:hAnsi="Times New Roman" w:cs="Times New Roman"/>
        </w:rPr>
        <w:t xml:space="preserve"> cu </w:t>
      </w:r>
      <w:proofErr w:type="spellStart"/>
      <w:r w:rsidRPr="00C44708">
        <w:rPr>
          <w:rFonts w:ascii="Times New Roman" w:hAnsi="Times New Roman" w:cs="Times New Roman"/>
        </w:rPr>
        <w:t>condiţia</w:t>
      </w:r>
      <w:proofErr w:type="spellEnd"/>
      <w:r w:rsidRPr="00C44708">
        <w:rPr>
          <w:rFonts w:ascii="Times New Roman" w:hAnsi="Times New Roman" w:cs="Times New Roman"/>
        </w:rPr>
        <w:t xml:space="preserve"> informării imediat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în mod complet despre </w:t>
      </w:r>
      <w:proofErr w:type="spellStart"/>
      <w:r w:rsidRPr="00C44708">
        <w:rPr>
          <w:rFonts w:ascii="Times New Roman" w:hAnsi="Times New Roman" w:cs="Times New Roman"/>
        </w:rPr>
        <w:t>apariţia</w:t>
      </w:r>
      <w:proofErr w:type="spellEnd"/>
      <w:r w:rsidRPr="00C44708">
        <w:rPr>
          <w:rFonts w:ascii="Times New Roman" w:hAnsi="Times New Roman" w:cs="Times New Roman"/>
        </w:rPr>
        <w:t xml:space="preserve"> cauzei de </w:t>
      </w:r>
      <w:proofErr w:type="spellStart"/>
      <w:r w:rsidRPr="00C44708">
        <w:rPr>
          <w:rFonts w:ascii="Times New Roman" w:hAnsi="Times New Roman" w:cs="Times New Roman"/>
        </w:rPr>
        <w:t>forţă</w:t>
      </w:r>
      <w:proofErr w:type="spellEnd"/>
      <w:r w:rsidRPr="00C44708">
        <w:rPr>
          <w:rFonts w:ascii="Times New Roman" w:hAnsi="Times New Roman" w:cs="Times New Roman"/>
        </w:rPr>
        <w:t xml:space="preserve"> majoră. </w:t>
      </w:r>
    </w:p>
    <w:p w14:paraId="05CA3CF1"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17.3</w:t>
      </w:r>
      <w:r w:rsidRPr="00C44708">
        <w:rPr>
          <w:rFonts w:ascii="Times New Roman" w:hAnsi="Times New Roman" w:cs="Times New Roman"/>
        </w:rPr>
        <w:t xml:space="preserve"> - Prin </w:t>
      </w:r>
      <w:proofErr w:type="spellStart"/>
      <w:r w:rsidRPr="00C44708">
        <w:rPr>
          <w:rFonts w:ascii="Times New Roman" w:hAnsi="Times New Roman" w:cs="Times New Roman"/>
        </w:rPr>
        <w:t>forţă</w:t>
      </w:r>
      <w:proofErr w:type="spellEnd"/>
      <w:r w:rsidRPr="00C44708">
        <w:rPr>
          <w:rFonts w:ascii="Times New Roman" w:hAnsi="Times New Roman" w:cs="Times New Roman"/>
        </w:rPr>
        <w:t xml:space="preserve"> majoră se </w:t>
      </w:r>
      <w:proofErr w:type="spellStart"/>
      <w:r w:rsidRPr="00C44708">
        <w:rPr>
          <w:rFonts w:ascii="Times New Roman" w:hAnsi="Times New Roman" w:cs="Times New Roman"/>
        </w:rPr>
        <w:t>înţelege</w:t>
      </w:r>
      <w:proofErr w:type="spellEnd"/>
      <w:r w:rsidRPr="00C44708">
        <w:rPr>
          <w:rFonts w:ascii="Times New Roman" w:hAnsi="Times New Roman" w:cs="Times New Roman"/>
        </w:rPr>
        <w:t xml:space="preserve"> un eveniment mai presus de controlul </w:t>
      </w:r>
      <w:proofErr w:type="spellStart"/>
      <w:r w:rsidRPr="00C44708">
        <w:rPr>
          <w:rFonts w:ascii="Times New Roman" w:hAnsi="Times New Roman" w:cs="Times New Roman"/>
        </w:rPr>
        <w:t>părţilor</w:t>
      </w:r>
      <w:proofErr w:type="spellEnd"/>
      <w:r w:rsidRPr="00C44708">
        <w:rPr>
          <w:rFonts w:ascii="Times New Roman" w:hAnsi="Times New Roman" w:cs="Times New Roman"/>
        </w:rPr>
        <w:t xml:space="preserve">, care nu putea fi prevăzut în momentul încheierii contractului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care face imposibilă executarea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îndeplinirea contractului.</w:t>
      </w:r>
    </w:p>
    <w:p w14:paraId="05CA3CF2"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lastRenderedPageBreak/>
        <w:t>Art. 17.4</w:t>
      </w:r>
      <w:r w:rsidRPr="00C44708">
        <w:rPr>
          <w:rFonts w:ascii="Times New Roman" w:hAnsi="Times New Roman" w:cs="Times New Roman"/>
        </w:rPr>
        <w:t xml:space="preserve"> - Dacă în termen de 7 zile calendaristice de la producere, evenimentul respectiv nu încetează, </w:t>
      </w:r>
      <w:proofErr w:type="spellStart"/>
      <w:r w:rsidRPr="00C44708">
        <w:rPr>
          <w:rFonts w:ascii="Times New Roman" w:hAnsi="Times New Roman" w:cs="Times New Roman"/>
        </w:rPr>
        <w:t>părţile</w:t>
      </w:r>
      <w:proofErr w:type="spellEnd"/>
      <w:r w:rsidRPr="00C44708">
        <w:rPr>
          <w:rFonts w:ascii="Times New Roman" w:hAnsi="Times New Roman" w:cs="Times New Roman"/>
        </w:rPr>
        <w:t xml:space="preserve"> au dreptul să-</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notifice încetarea de plin drept a prezentului contract, fără ca vreuna dintre acestea să pretindă daune-interese.</w:t>
      </w:r>
    </w:p>
    <w:p w14:paraId="05CA3CF3" w14:textId="77777777" w:rsidR="006545D1" w:rsidRPr="00C44708" w:rsidRDefault="006545D1" w:rsidP="006545D1">
      <w:pPr>
        <w:spacing w:line="240" w:lineRule="auto"/>
        <w:jc w:val="both"/>
        <w:rPr>
          <w:rFonts w:ascii="Times New Roman" w:hAnsi="Times New Roman" w:cs="Times New Roman"/>
        </w:rPr>
      </w:pPr>
      <w:r w:rsidRPr="00C44708">
        <w:rPr>
          <w:rFonts w:ascii="Times New Roman" w:hAnsi="Times New Roman" w:cs="Times New Roman"/>
          <w:b/>
        </w:rPr>
        <w:t>Art. 17.5</w:t>
      </w:r>
      <w:r w:rsidRPr="00C44708">
        <w:rPr>
          <w:rFonts w:ascii="Times New Roman" w:hAnsi="Times New Roman" w:cs="Times New Roman"/>
        </w:rPr>
        <w:t xml:space="preserve"> - Încetarea cazului de </w:t>
      </w:r>
      <w:proofErr w:type="spellStart"/>
      <w:r w:rsidRPr="00C44708">
        <w:rPr>
          <w:rFonts w:ascii="Times New Roman" w:hAnsi="Times New Roman" w:cs="Times New Roman"/>
        </w:rPr>
        <w:t>forţă</w:t>
      </w:r>
      <w:proofErr w:type="spellEnd"/>
      <w:r w:rsidRPr="00C44708">
        <w:rPr>
          <w:rFonts w:ascii="Times New Roman" w:hAnsi="Times New Roman" w:cs="Times New Roman"/>
        </w:rPr>
        <w:t xml:space="preserve"> majoră va fi comunicată celeilalte </w:t>
      </w:r>
      <w:proofErr w:type="spellStart"/>
      <w:r w:rsidRPr="00C44708">
        <w:rPr>
          <w:rFonts w:ascii="Times New Roman" w:hAnsi="Times New Roman" w:cs="Times New Roman"/>
        </w:rPr>
        <w:t>părţi</w:t>
      </w:r>
      <w:proofErr w:type="spellEnd"/>
      <w:r w:rsidRPr="00C44708">
        <w:rPr>
          <w:rFonts w:ascii="Times New Roman" w:hAnsi="Times New Roman" w:cs="Times New Roman"/>
        </w:rPr>
        <w:t xml:space="preserve"> contractante în scris, în termen de 24 de ore.</w:t>
      </w:r>
    </w:p>
    <w:p w14:paraId="05CA3CF4" w14:textId="77777777" w:rsidR="006545D1" w:rsidRPr="00C44708" w:rsidRDefault="006545D1" w:rsidP="006545D1">
      <w:pPr>
        <w:spacing w:line="240" w:lineRule="auto"/>
        <w:ind w:firstLine="720"/>
        <w:jc w:val="both"/>
        <w:rPr>
          <w:rFonts w:ascii="Times New Roman" w:hAnsi="Times New Roman" w:cs="Times New Roman"/>
          <w:b/>
        </w:rPr>
      </w:pPr>
      <w:r w:rsidRPr="00C44708">
        <w:rPr>
          <w:rFonts w:ascii="Times New Roman" w:hAnsi="Times New Roman" w:cs="Times New Roman"/>
          <w:b/>
        </w:rPr>
        <w:t>CAPITOLUL XVIII – ÎNCETAREA CONTRACTULUI</w:t>
      </w:r>
    </w:p>
    <w:p w14:paraId="05CA3CF5" w14:textId="77777777" w:rsidR="006545D1" w:rsidRPr="00C44708" w:rsidRDefault="006545D1" w:rsidP="006545D1">
      <w:pPr>
        <w:spacing w:line="240" w:lineRule="auto"/>
        <w:jc w:val="both"/>
        <w:rPr>
          <w:rFonts w:ascii="Times New Roman" w:eastAsia="MS Mincho" w:hAnsi="Times New Roman" w:cs="Times New Roman"/>
          <w:bCs/>
        </w:rPr>
      </w:pPr>
      <w:r w:rsidRPr="00C44708">
        <w:rPr>
          <w:rFonts w:ascii="Times New Roman" w:hAnsi="Times New Roman" w:cs="Times New Roman"/>
          <w:b/>
        </w:rPr>
        <w:t xml:space="preserve">Art. 18.1 – </w:t>
      </w:r>
      <w:r w:rsidRPr="00C44708">
        <w:rPr>
          <w:rFonts w:ascii="Times New Roman" w:eastAsia="MS Mincho" w:hAnsi="Times New Roman" w:cs="Times New Roman"/>
          <w:bCs/>
        </w:rPr>
        <w:t>Prezentul contract încetează în următoarele cazuri:</w:t>
      </w:r>
    </w:p>
    <w:p w14:paraId="05CA3CF6" w14:textId="77777777" w:rsidR="006545D1" w:rsidRPr="00C44708" w:rsidRDefault="006545D1" w:rsidP="006545D1">
      <w:pPr>
        <w:numPr>
          <w:ilvl w:val="1"/>
          <w:numId w:val="2"/>
        </w:numPr>
        <w:spacing w:after="0" w:line="240" w:lineRule="auto"/>
        <w:jc w:val="both"/>
        <w:rPr>
          <w:rFonts w:ascii="Times New Roman" w:eastAsia="MS Mincho" w:hAnsi="Times New Roman" w:cs="Times New Roman"/>
          <w:bCs/>
        </w:rPr>
      </w:pPr>
      <w:r w:rsidRPr="00C44708">
        <w:rPr>
          <w:rFonts w:ascii="Times New Roman" w:eastAsia="MS Mincho" w:hAnsi="Times New Roman" w:cs="Times New Roman"/>
          <w:bCs/>
        </w:rPr>
        <w:t xml:space="preserve">prin acordul ambelor </w:t>
      </w:r>
      <w:proofErr w:type="spellStart"/>
      <w:r w:rsidRPr="00C44708">
        <w:rPr>
          <w:rFonts w:ascii="Times New Roman" w:eastAsia="MS Mincho" w:hAnsi="Times New Roman" w:cs="Times New Roman"/>
          <w:bCs/>
        </w:rPr>
        <w:t>părţi</w:t>
      </w:r>
      <w:proofErr w:type="spellEnd"/>
      <w:r w:rsidRPr="00C44708">
        <w:rPr>
          <w:rFonts w:ascii="Times New Roman" w:eastAsia="MS Mincho" w:hAnsi="Times New Roman" w:cs="Times New Roman"/>
          <w:bCs/>
        </w:rPr>
        <w:t>;</w:t>
      </w:r>
    </w:p>
    <w:p w14:paraId="05CA3CF7" w14:textId="77777777" w:rsidR="006545D1" w:rsidRPr="00C44708" w:rsidRDefault="006545D1" w:rsidP="006545D1">
      <w:pPr>
        <w:numPr>
          <w:ilvl w:val="1"/>
          <w:numId w:val="2"/>
        </w:numPr>
        <w:spacing w:after="0" w:line="240" w:lineRule="auto"/>
        <w:jc w:val="both"/>
        <w:rPr>
          <w:rFonts w:ascii="Times New Roman" w:eastAsia="MS Mincho" w:hAnsi="Times New Roman" w:cs="Times New Roman"/>
          <w:bCs/>
        </w:rPr>
      </w:pPr>
      <w:r w:rsidRPr="00C44708">
        <w:rPr>
          <w:rFonts w:ascii="Times New Roman" w:eastAsia="MS Mincho" w:hAnsi="Times New Roman" w:cs="Times New Roman"/>
          <w:bCs/>
        </w:rPr>
        <w:t>prin îndeplinirea obiectului prezentului contract;</w:t>
      </w:r>
    </w:p>
    <w:p w14:paraId="05CA3CF8" w14:textId="77777777" w:rsidR="006545D1" w:rsidRPr="00C44708" w:rsidRDefault="006545D1" w:rsidP="006545D1">
      <w:pPr>
        <w:numPr>
          <w:ilvl w:val="1"/>
          <w:numId w:val="2"/>
        </w:numPr>
        <w:spacing w:after="0" w:line="240" w:lineRule="auto"/>
        <w:jc w:val="both"/>
        <w:rPr>
          <w:rFonts w:ascii="Times New Roman" w:hAnsi="Times New Roman" w:cs="Times New Roman"/>
        </w:rPr>
      </w:pPr>
      <w:r w:rsidRPr="00C44708">
        <w:rPr>
          <w:rFonts w:ascii="Times New Roman" w:eastAsia="MS Mincho" w:hAnsi="Times New Roman" w:cs="Times New Roman"/>
          <w:bCs/>
        </w:rPr>
        <w:t>în cazul falimentului/</w:t>
      </w:r>
      <w:proofErr w:type="spellStart"/>
      <w:r w:rsidRPr="00C44708">
        <w:rPr>
          <w:rFonts w:ascii="Times New Roman" w:eastAsia="MS Mincho" w:hAnsi="Times New Roman" w:cs="Times New Roman"/>
          <w:bCs/>
        </w:rPr>
        <w:t>desfiinţării</w:t>
      </w:r>
      <w:proofErr w:type="spellEnd"/>
      <w:r w:rsidRPr="00C44708">
        <w:rPr>
          <w:rFonts w:ascii="Times New Roman" w:eastAsia="MS Mincho" w:hAnsi="Times New Roman" w:cs="Times New Roman"/>
          <w:bCs/>
        </w:rPr>
        <w:t xml:space="preserve"> uneia sau ambelor </w:t>
      </w:r>
      <w:proofErr w:type="spellStart"/>
      <w:r w:rsidRPr="00C44708">
        <w:rPr>
          <w:rFonts w:ascii="Times New Roman" w:eastAsia="MS Mincho" w:hAnsi="Times New Roman" w:cs="Times New Roman"/>
          <w:bCs/>
        </w:rPr>
        <w:t>părţi</w:t>
      </w:r>
      <w:proofErr w:type="spellEnd"/>
      <w:r w:rsidRPr="00C44708">
        <w:rPr>
          <w:rFonts w:ascii="Times New Roman" w:eastAsia="MS Mincho" w:hAnsi="Times New Roman" w:cs="Times New Roman"/>
          <w:bCs/>
        </w:rPr>
        <w:t>.</w:t>
      </w:r>
    </w:p>
    <w:p w14:paraId="05CA3CF9" w14:textId="77777777" w:rsidR="006545D1" w:rsidRPr="00C44708" w:rsidRDefault="006545D1" w:rsidP="006545D1">
      <w:pPr>
        <w:spacing w:line="240" w:lineRule="auto"/>
        <w:jc w:val="both"/>
        <w:rPr>
          <w:rFonts w:ascii="Times New Roman" w:eastAsia="MS Mincho" w:hAnsi="Times New Roman" w:cs="Times New Roman"/>
          <w:bCs/>
        </w:rPr>
      </w:pPr>
      <w:r w:rsidRPr="00C44708">
        <w:rPr>
          <w:rFonts w:ascii="Times New Roman" w:eastAsia="MS Mincho" w:hAnsi="Times New Roman" w:cs="Times New Roman"/>
          <w:b/>
          <w:bCs/>
        </w:rPr>
        <w:t>Art. 18.2</w:t>
      </w:r>
      <w:r w:rsidRPr="00C44708">
        <w:rPr>
          <w:rFonts w:ascii="Times New Roman" w:eastAsia="MS Mincho" w:hAnsi="Times New Roman" w:cs="Times New Roman"/>
          <w:bCs/>
        </w:rPr>
        <w:t xml:space="preserve"> – De asemenea, </w:t>
      </w:r>
      <w:proofErr w:type="spellStart"/>
      <w:r w:rsidRPr="00C44708">
        <w:rPr>
          <w:rFonts w:ascii="Times New Roman" w:eastAsia="MS Mincho" w:hAnsi="Times New Roman" w:cs="Times New Roman"/>
          <w:bCs/>
        </w:rPr>
        <w:t>părţile</w:t>
      </w:r>
      <w:proofErr w:type="spellEnd"/>
      <w:r w:rsidRPr="00C44708">
        <w:rPr>
          <w:rFonts w:ascii="Times New Roman" w:eastAsia="MS Mincho" w:hAnsi="Times New Roman" w:cs="Times New Roman"/>
          <w:bCs/>
        </w:rPr>
        <w:t xml:space="preserve"> sunt </w:t>
      </w:r>
      <w:proofErr w:type="spellStart"/>
      <w:r w:rsidRPr="00C44708">
        <w:rPr>
          <w:rFonts w:ascii="Times New Roman" w:eastAsia="MS Mincho" w:hAnsi="Times New Roman" w:cs="Times New Roman"/>
          <w:bCs/>
        </w:rPr>
        <w:t>îndreptăţite</w:t>
      </w:r>
      <w:proofErr w:type="spellEnd"/>
      <w:r w:rsidRPr="00C44708">
        <w:rPr>
          <w:rFonts w:ascii="Times New Roman" w:eastAsia="MS Mincho" w:hAnsi="Times New Roman" w:cs="Times New Roman"/>
          <w:bCs/>
        </w:rPr>
        <w:t xml:space="preserve"> să procedeze la rezilierea contractului în următoarele </w:t>
      </w:r>
      <w:proofErr w:type="spellStart"/>
      <w:r w:rsidRPr="00C44708">
        <w:rPr>
          <w:rFonts w:ascii="Times New Roman" w:eastAsia="MS Mincho" w:hAnsi="Times New Roman" w:cs="Times New Roman"/>
          <w:bCs/>
        </w:rPr>
        <w:t>situaţii</w:t>
      </w:r>
      <w:proofErr w:type="spellEnd"/>
      <w:r w:rsidRPr="00C44708">
        <w:rPr>
          <w:rFonts w:ascii="Times New Roman" w:eastAsia="MS Mincho" w:hAnsi="Times New Roman" w:cs="Times New Roman"/>
          <w:bCs/>
        </w:rPr>
        <w:t>:</w:t>
      </w:r>
    </w:p>
    <w:p w14:paraId="05CA3CFA" w14:textId="77777777" w:rsidR="006545D1" w:rsidRPr="00C44708" w:rsidRDefault="006545D1" w:rsidP="006545D1">
      <w:pPr>
        <w:spacing w:line="240" w:lineRule="auto"/>
        <w:ind w:left="1080"/>
        <w:jc w:val="both"/>
        <w:rPr>
          <w:rFonts w:ascii="Times New Roman" w:eastAsia="MS Mincho" w:hAnsi="Times New Roman" w:cs="Times New Roman"/>
          <w:bCs/>
        </w:rPr>
      </w:pPr>
      <w:r w:rsidRPr="00C44708">
        <w:rPr>
          <w:rFonts w:ascii="Times New Roman" w:eastAsia="MS Mincho" w:hAnsi="Times New Roman" w:cs="Times New Roman"/>
          <w:bCs/>
        </w:rPr>
        <w:t xml:space="preserve">a) neexecutarea de către una dintre </w:t>
      </w:r>
      <w:proofErr w:type="spellStart"/>
      <w:r w:rsidRPr="00C44708">
        <w:rPr>
          <w:rFonts w:ascii="Times New Roman" w:eastAsia="MS Mincho" w:hAnsi="Times New Roman" w:cs="Times New Roman"/>
          <w:bCs/>
        </w:rPr>
        <w:t>părţi</w:t>
      </w:r>
      <w:proofErr w:type="spellEnd"/>
      <w:r w:rsidRPr="00C44708">
        <w:rPr>
          <w:rFonts w:ascii="Times New Roman" w:eastAsia="MS Mincho" w:hAnsi="Times New Roman" w:cs="Times New Roman"/>
          <w:bCs/>
        </w:rPr>
        <w:t xml:space="preserve"> a </w:t>
      </w:r>
      <w:proofErr w:type="spellStart"/>
      <w:r w:rsidRPr="00C44708">
        <w:rPr>
          <w:rFonts w:ascii="Times New Roman" w:eastAsia="MS Mincho" w:hAnsi="Times New Roman" w:cs="Times New Roman"/>
          <w:bCs/>
        </w:rPr>
        <w:t>obligaţiilor</w:t>
      </w:r>
      <w:proofErr w:type="spellEnd"/>
      <w:r w:rsidRPr="00C44708">
        <w:rPr>
          <w:rFonts w:ascii="Times New Roman" w:eastAsia="MS Mincho" w:hAnsi="Times New Roman" w:cs="Times New Roman"/>
          <w:bCs/>
        </w:rPr>
        <w:t xml:space="preserve"> contractuale;</w:t>
      </w:r>
    </w:p>
    <w:p w14:paraId="05CA3CFB" w14:textId="77777777" w:rsidR="006545D1" w:rsidRPr="00C44708" w:rsidRDefault="006545D1" w:rsidP="006545D1">
      <w:pPr>
        <w:spacing w:line="240" w:lineRule="auto"/>
        <w:ind w:firstLine="1080"/>
        <w:jc w:val="both"/>
        <w:rPr>
          <w:rFonts w:ascii="Times New Roman" w:eastAsia="MS Mincho" w:hAnsi="Times New Roman" w:cs="Times New Roman"/>
          <w:bCs/>
        </w:rPr>
      </w:pPr>
      <w:r w:rsidRPr="00C44708">
        <w:rPr>
          <w:rFonts w:ascii="Times New Roman" w:eastAsia="MS Mincho" w:hAnsi="Times New Roman" w:cs="Times New Roman"/>
          <w:bCs/>
        </w:rPr>
        <w:t xml:space="preserve">b) dacă în termen de 5 de zile calendaristice de la data notificării </w:t>
      </w:r>
      <w:proofErr w:type="spellStart"/>
      <w:r w:rsidRPr="00C44708">
        <w:rPr>
          <w:rFonts w:ascii="Times New Roman" w:eastAsia="MS Mincho" w:hAnsi="Times New Roman" w:cs="Times New Roman"/>
          <w:bCs/>
        </w:rPr>
        <w:t>intenţiei</w:t>
      </w:r>
      <w:proofErr w:type="spellEnd"/>
      <w:r w:rsidRPr="00C44708">
        <w:rPr>
          <w:rFonts w:ascii="Times New Roman" w:eastAsia="MS Mincho" w:hAnsi="Times New Roman" w:cs="Times New Roman"/>
          <w:bCs/>
        </w:rPr>
        <w:t xml:space="preserve"> de amendare a contractului </w:t>
      </w:r>
      <w:proofErr w:type="spellStart"/>
      <w:r w:rsidRPr="00C44708">
        <w:rPr>
          <w:rFonts w:ascii="Times New Roman" w:eastAsia="MS Mincho" w:hAnsi="Times New Roman" w:cs="Times New Roman"/>
          <w:bCs/>
        </w:rPr>
        <w:t>părţile</w:t>
      </w:r>
      <w:proofErr w:type="spellEnd"/>
      <w:r w:rsidRPr="00C44708">
        <w:rPr>
          <w:rFonts w:ascii="Times New Roman" w:eastAsia="MS Mincho" w:hAnsi="Times New Roman" w:cs="Times New Roman"/>
          <w:bCs/>
        </w:rPr>
        <w:t xml:space="preserve"> nu ajung la o </w:t>
      </w:r>
      <w:proofErr w:type="spellStart"/>
      <w:r w:rsidRPr="00C44708">
        <w:rPr>
          <w:rFonts w:ascii="Times New Roman" w:eastAsia="MS Mincho" w:hAnsi="Times New Roman" w:cs="Times New Roman"/>
          <w:bCs/>
        </w:rPr>
        <w:t>înţelegere</w:t>
      </w:r>
      <w:proofErr w:type="spellEnd"/>
      <w:r w:rsidRPr="00C44708">
        <w:rPr>
          <w:rFonts w:ascii="Times New Roman" w:eastAsia="MS Mincho" w:hAnsi="Times New Roman" w:cs="Times New Roman"/>
          <w:bCs/>
        </w:rPr>
        <w:t xml:space="preserve"> comună în legătură cu modificarea </w:t>
      </w:r>
      <w:proofErr w:type="spellStart"/>
      <w:r w:rsidRPr="00C44708">
        <w:rPr>
          <w:rFonts w:ascii="Times New Roman" w:eastAsia="MS Mincho" w:hAnsi="Times New Roman" w:cs="Times New Roman"/>
          <w:bCs/>
        </w:rPr>
        <w:t>şi</w:t>
      </w:r>
      <w:proofErr w:type="spellEnd"/>
      <w:r w:rsidRPr="00C44708">
        <w:rPr>
          <w:rFonts w:ascii="Times New Roman" w:eastAsia="MS Mincho" w:hAnsi="Times New Roman" w:cs="Times New Roman"/>
          <w:bCs/>
        </w:rPr>
        <w:t>/sau cu completarea acestuia.</w:t>
      </w:r>
    </w:p>
    <w:p w14:paraId="05CA3CFC" w14:textId="77777777" w:rsidR="006545D1" w:rsidRPr="00C44708" w:rsidRDefault="006545D1" w:rsidP="006545D1">
      <w:pPr>
        <w:spacing w:line="240" w:lineRule="auto"/>
        <w:ind w:firstLine="720"/>
        <w:jc w:val="both"/>
        <w:rPr>
          <w:rFonts w:ascii="Times New Roman" w:eastAsia="MS Mincho" w:hAnsi="Times New Roman" w:cs="Times New Roman"/>
          <w:bCs/>
        </w:rPr>
      </w:pPr>
      <w:proofErr w:type="spellStart"/>
      <w:r w:rsidRPr="00C44708">
        <w:rPr>
          <w:rFonts w:ascii="Times New Roman" w:eastAsia="MS Mincho" w:hAnsi="Times New Roman" w:cs="Times New Roman"/>
          <w:bCs/>
        </w:rPr>
        <w:t>Intenţia</w:t>
      </w:r>
      <w:proofErr w:type="spellEnd"/>
      <w:r w:rsidRPr="00C44708">
        <w:rPr>
          <w:rFonts w:ascii="Times New Roman" w:eastAsia="MS Mincho" w:hAnsi="Times New Roman" w:cs="Times New Roman"/>
          <w:bCs/>
        </w:rPr>
        <w:t xml:space="preserve"> de reziliere a contractului trebuie notificată celeilalte </w:t>
      </w:r>
      <w:proofErr w:type="spellStart"/>
      <w:r w:rsidRPr="00C44708">
        <w:rPr>
          <w:rFonts w:ascii="Times New Roman" w:eastAsia="MS Mincho" w:hAnsi="Times New Roman" w:cs="Times New Roman"/>
          <w:bCs/>
        </w:rPr>
        <w:t>părţi</w:t>
      </w:r>
      <w:proofErr w:type="spellEnd"/>
      <w:r w:rsidRPr="00C44708">
        <w:rPr>
          <w:rFonts w:ascii="Times New Roman" w:eastAsia="MS Mincho" w:hAnsi="Times New Roman" w:cs="Times New Roman"/>
          <w:bCs/>
        </w:rPr>
        <w:t xml:space="preserve"> în termen de 5 zile calendaristice de la data </w:t>
      </w:r>
      <w:proofErr w:type="spellStart"/>
      <w:r w:rsidRPr="00C44708">
        <w:rPr>
          <w:rFonts w:ascii="Times New Roman" w:eastAsia="MS Mincho" w:hAnsi="Times New Roman" w:cs="Times New Roman"/>
          <w:bCs/>
        </w:rPr>
        <w:t>exigibilităţii</w:t>
      </w:r>
      <w:proofErr w:type="spellEnd"/>
      <w:r w:rsidRPr="00C44708">
        <w:rPr>
          <w:rFonts w:ascii="Times New Roman" w:eastAsia="MS Mincho" w:hAnsi="Times New Roman" w:cs="Times New Roman"/>
          <w:bCs/>
        </w:rPr>
        <w:t xml:space="preserve"> </w:t>
      </w:r>
      <w:proofErr w:type="spellStart"/>
      <w:r w:rsidRPr="00C44708">
        <w:rPr>
          <w:rFonts w:ascii="Times New Roman" w:eastAsia="MS Mincho" w:hAnsi="Times New Roman" w:cs="Times New Roman"/>
          <w:bCs/>
        </w:rPr>
        <w:t>obligaţiei</w:t>
      </w:r>
      <w:proofErr w:type="spellEnd"/>
      <w:r w:rsidRPr="00C44708">
        <w:rPr>
          <w:rFonts w:ascii="Times New Roman" w:eastAsia="MS Mincho" w:hAnsi="Times New Roman" w:cs="Times New Roman"/>
          <w:bCs/>
        </w:rPr>
        <w:t xml:space="preserve"> neîndeplinite.</w:t>
      </w:r>
    </w:p>
    <w:p w14:paraId="05CA3CFD" w14:textId="77777777" w:rsidR="006545D1" w:rsidRPr="00C44708" w:rsidRDefault="006545D1" w:rsidP="006545D1">
      <w:pPr>
        <w:spacing w:line="240" w:lineRule="auto"/>
        <w:ind w:firstLine="720"/>
        <w:jc w:val="both"/>
        <w:rPr>
          <w:rFonts w:ascii="Times New Roman" w:eastAsia="MS Mincho" w:hAnsi="Times New Roman" w:cs="Times New Roman"/>
          <w:b/>
          <w:bCs/>
        </w:rPr>
      </w:pPr>
      <w:r w:rsidRPr="00C44708">
        <w:rPr>
          <w:rFonts w:ascii="Times New Roman" w:eastAsia="MS Mincho" w:hAnsi="Times New Roman" w:cs="Times New Roman"/>
          <w:b/>
          <w:bCs/>
        </w:rPr>
        <w:t>CAPITOLUL XIX - LIMBA CARE GUVERNEAZĂ CONTRACTUL</w:t>
      </w:r>
    </w:p>
    <w:p w14:paraId="05CA3CFE"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bCs/>
        </w:rPr>
        <w:t xml:space="preserve">Art. 19.1 - </w:t>
      </w:r>
      <w:r w:rsidRPr="00C44708">
        <w:rPr>
          <w:rFonts w:ascii="Times New Roman" w:eastAsia="MS Mincho" w:hAnsi="Times New Roman" w:cs="Times New Roman"/>
        </w:rPr>
        <w:t>Limba care guvernează contractul este limba română.</w:t>
      </w:r>
    </w:p>
    <w:p w14:paraId="05CA3CFF" w14:textId="77777777" w:rsidR="006545D1" w:rsidRPr="00C44708" w:rsidRDefault="006545D1" w:rsidP="006545D1">
      <w:pPr>
        <w:spacing w:line="240" w:lineRule="auto"/>
        <w:ind w:firstLine="720"/>
        <w:jc w:val="both"/>
        <w:rPr>
          <w:rFonts w:ascii="Times New Roman" w:eastAsia="MS Mincho" w:hAnsi="Times New Roman" w:cs="Times New Roman"/>
          <w:b/>
          <w:bCs/>
        </w:rPr>
      </w:pPr>
      <w:r w:rsidRPr="00C44708">
        <w:rPr>
          <w:rFonts w:ascii="Times New Roman" w:eastAsia="MS Mincho" w:hAnsi="Times New Roman" w:cs="Times New Roman"/>
          <w:b/>
        </w:rPr>
        <w:t>CAPITOLUL XX –</w:t>
      </w:r>
      <w:r w:rsidRPr="00C44708">
        <w:rPr>
          <w:rFonts w:ascii="Times New Roman" w:eastAsia="MS Mincho" w:hAnsi="Times New Roman" w:cs="Times New Roman"/>
        </w:rPr>
        <w:t xml:space="preserve"> </w:t>
      </w:r>
      <w:r w:rsidRPr="00C44708">
        <w:rPr>
          <w:rFonts w:ascii="Times New Roman" w:eastAsia="MS Mincho" w:hAnsi="Times New Roman" w:cs="Times New Roman"/>
          <w:b/>
          <w:bCs/>
        </w:rPr>
        <w:t>COMUNICĂRI</w:t>
      </w:r>
    </w:p>
    <w:p w14:paraId="05CA3D00"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bCs/>
        </w:rPr>
        <w:t xml:space="preserve">Art. 20.1 - </w:t>
      </w:r>
      <w:r w:rsidRPr="00C44708">
        <w:rPr>
          <w:rFonts w:ascii="Times New Roman" w:eastAsia="MS Mincho" w:hAnsi="Times New Roman" w:cs="Times New Roman"/>
        </w:rPr>
        <w:t xml:space="preserve">Orice comunicare între </w:t>
      </w:r>
      <w:proofErr w:type="spellStart"/>
      <w:r w:rsidRPr="00C44708">
        <w:rPr>
          <w:rFonts w:ascii="Times New Roman" w:eastAsia="MS Mincho" w:hAnsi="Times New Roman" w:cs="Times New Roman"/>
        </w:rPr>
        <w:t>părţi</w:t>
      </w:r>
      <w:proofErr w:type="spellEnd"/>
      <w:r w:rsidRPr="00C44708">
        <w:rPr>
          <w:rFonts w:ascii="Times New Roman" w:eastAsia="MS Mincho" w:hAnsi="Times New Roman" w:cs="Times New Roman"/>
        </w:rPr>
        <w:t xml:space="preserve">, referitoare la îndeplinirea prezentului contract, trebuie să fie transmisă în scris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înregistrată atât în momentul transmiterii, cât </w:t>
      </w:r>
      <w:proofErr w:type="spellStart"/>
      <w:r w:rsidRPr="00C44708">
        <w:rPr>
          <w:rFonts w:ascii="Times New Roman" w:eastAsia="MS Mincho" w:hAnsi="Times New Roman" w:cs="Times New Roman"/>
        </w:rPr>
        <w:t>şi</w:t>
      </w:r>
      <w:proofErr w:type="spellEnd"/>
      <w:r w:rsidRPr="00C44708">
        <w:rPr>
          <w:rFonts w:ascii="Times New Roman" w:eastAsia="MS Mincho" w:hAnsi="Times New Roman" w:cs="Times New Roman"/>
        </w:rPr>
        <w:t xml:space="preserve"> în momentul primirii. </w:t>
      </w:r>
    </w:p>
    <w:p w14:paraId="05CA3D01"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rPr>
        <w:t xml:space="preserve">Art. 20.2 - </w:t>
      </w:r>
      <w:r w:rsidRPr="00C44708">
        <w:rPr>
          <w:rFonts w:ascii="Times New Roman" w:eastAsia="MS Mincho" w:hAnsi="Times New Roman" w:cs="Times New Roman"/>
        </w:rPr>
        <w:t xml:space="preserve">Comunicările </w:t>
      </w:r>
      <w:proofErr w:type="spellStart"/>
      <w:r w:rsidRPr="00C44708">
        <w:rPr>
          <w:rFonts w:ascii="Times New Roman" w:eastAsia="MS Mincho" w:hAnsi="Times New Roman" w:cs="Times New Roman"/>
        </w:rPr>
        <w:t>înte</w:t>
      </w:r>
      <w:proofErr w:type="spellEnd"/>
      <w:r w:rsidRPr="00C44708">
        <w:rPr>
          <w:rFonts w:ascii="Times New Roman" w:eastAsia="MS Mincho" w:hAnsi="Times New Roman" w:cs="Times New Roman"/>
        </w:rPr>
        <w:t xml:space="preserve"> părți se pot face și prin intermediul serviciilor poștale, telefon, fax sau e-mail, cu condiția confirmării în scris a primirii comunicării.”</w:t>
      </w:r>
    </w:p>
    <w:p w14:paraId="05CA3D02" w14:textId="77777777" w:rsidR="006545D1" w:rsidRPr="00C44708" w:rsidRDefault="006545D1" w:rsidP="006545D1">
      <w:pPr>
        <w:spacing w:line="240" w:lineRule="auto"/>
        <w:jc w:val="both"/>
        <w:rPr>
          <w:rFonts w:ascii="Times New Roman" w:eastAsia="MS Mincho" w:hAnsi="Times New Roman" w:cs="Times New Roman"/>
          <w:b/>
        </w:rPr>
      </w:pPr>
      <w:r w:rsidRPr="00C44708">
        <w:rPr>
          <w:rFonts w:ascii="Times New Roman" w:eastAsia="MS Mincho" w:hAnsi="Times New Roman" w:cs="Times New Roman"/>
        </w:rPr>
        <w:tab/>
      </w:r>
      <w:r w:rsidRPr="00C44708">
        <w:rPr>
          <w:rFonts w:ascii="Times New Roman" w:eastAsia="MS Mincho" w:hAnsi="Times New Roman" w:cs="Times New Roman"/>
          <w:b/>
        </w:rPr>
        <w:t>CAPITOLUL XXI - LEGEA APLICABILĂ CONTRACTULUI</w:t>
      </w:r>
    </w:p>
    <w:p w14:paraId="05CA3D03"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rPr>
        <w:t xml:space="preserve">Art. 21.1 - </w:t>
      </w:r>
      <w:r w:rsidRPr="00C44708">
        <w:rPr>
          <w:rFonts w:ascii="Times New Roman" w:eastAsia="MS Mincho" w:hAnsi="Times New Roman" w:cs="Times New Roman"/>
        </w:rPr>
        <w:t>Contractul va fi interpretat conform legilor din România.</w:t>
      </w:r>
    </w:p>
    <w:p w14:paraId="05CA3D04" w14:textId="77777777" w:rsidR="006545D1" w:rsidRPr="00C44708" w:rsidRDefault="006545D1" w:rsidP="006545D1">
      <w:pPr>
        <w:spacing w:line="240" w:lineRule="auto"/>
        <w:jc w:val="both"/>
        <w:rPr>
          <w:rFonts w:ascii="Times New Roman" w:eastAsia="MS Mincho" w:hAnsi="Times New Roman" w:cs="Times New Roman"/>
          <w:b/>
        </w:rPr>
      </w:pPr>
      <w:r w:rsidRPr="00C44708">
        <w:rPr>
          <w:rFonts w:ascii="Times New Roman" w:eastAsia="MS Mincho" w:hAnsi="Times New Roman" w:cs="Times New Roman"/>
          <w:b/>
        </w:rPr>
        <w:t xml:space="preserve">            CAPITOLUL XXII – SOLUȚIONAREA LITIGIILOR</w:t>
      </w:r>
    </w:p>
    <w:p w14:paraId="05CA3D05" w14:textId="77777777" w:rsidR="006545D1" w:rsidRPr="00C44708" w:rsidRDefault="006545D1" w:rsidP="006545D1">
      <w:pPr>
        <w:spacing w:after="0" w:line="240" w:lineRule="auto"/>
        <w:jc w:val="both"/>
        <w:rPr>
          <w:rFonts w:ascii="Times New Roman" w:eastAsia="Times New Roman" w:hAnsi="Times New Roman" w:cs="Times New Roman"/>
          <w:noProof/>
        </w:rPr>
      </w:pPr>
      <w:r w:rsidRPr="00C44708">
        <w:rPr>
          <w:rFonts w:ascii="Times New Roman" w:eastAsia="Times New Roman" w:hAnsi="Times New Roman" w:cs="Times New Roman"/>
          <w:b/>
          <w:bCs/>
          <w:noProof/>
        </w:rPr>
        <w:t xml:space="preserve">Art. </w:t>
      </w:r>
      <w:r w:rsidRPr="00C44708">
        <w:rPr>
          <w:rFonts w:ascii="Times New Roman" w:hAnsi="Times New Roman" w:cs="Times New Roman"/>
          <w:b/>
        </w:rPr>
        <w:t xml:space="preserve">22.1 - </w:t>
      </w:r>
      <w:r w:rsidRPr="00C44708">
        <w:rPr>
          <w:rFonts w:ascii="Times New Roman" w:eastAsia="Times New Roman" w:hAnsi="Times New Roman" w:cs="Times New Roman"/>
          <w:noProof/>
        </w:rPr>
        <w:t>Părţile contractante vor depune toate eforturile pentru a rezolva pe cale amiabilă, prin tratative directe, orice neînţelegere sau dispută care se poate ivi între ei în cadrul sau în legătură cu îndeplinirea contractului.</w:t>
      </w:r>
    </w:p>
    <w:p w14:paraId="05CA3D06" w14:textId="77777777" w:rsidR="006545D1" w:rsidRPr="00C44708" w:rsidRDefault="006545D1" w:rsidP="006545D1">
      <w:pPr>
        <w:spacing w:after="0" w:line="240" w:lineRule="auto"/>
        <w:jc w:val="both"/>
        <w:rPr>
          <w:rFonts w:ascii="Times New Roman" w:eastAsia="Times New Roman" w:hAnsi="Times New Roman" w:cs="Times New Roman"/>
          <w:noProof/>
        </w:rPr>
      </w:pPr>
    </w:p>
    <w:p w14:paraId="05CA3D07" w14:textId="77777777" w:rsidR="006545D1" w:rsidRPr="00C44708" w:rsidRDefault="006545D1" w:rsidP="006545D1">
      <w:pPr>
        <w:spacing w:after="0" w:line="240" w:lineRule="auto"/>
        <w:jc w:val="both"/>
        <w:rPr>
          <w:rFonts w:ascii="Times New Roman" w:eastAsia="Times New Roman" w:hAnsi="Times New Roman" w:cs="Times New Roman"/>
          <w:noProof/>
        </w:rPr>
      </w:pPr>
      <w:r w:rsidRPr="00C44708">
        <w:rPr>
          <w:rFonts w:ascii="Times New Roman" w:eastAsia="Times New Roman" w:hAnsi="Times New Roman" w:cs="Times New Roman"/>
          <w:b/>
          <w:bCs/>
          <w:noProof/>
        </w:rPr>
        <w:t xml:space="preserve">Art. </w:t>
      </w:r>
      <w:r w:rsidRPr="00C44708">
        <w:rPr>
          <w:rFonts w:ascii="Times New Roman" w:hAnsi="Times New Roman" w:cs="Times New Roman"/>
          <w:b/>
        </w:rPr>
        <w:t>22.2</w:t>
      </w:r>
      <w:r w:rsidRPr="00C44708">
        <w:rPr>
          <w:rFonts w:ascii="Times New Roman" w:hAnsi="Times New Roman" w:cs="Times New Roman"/>
        </w:rPr>
        <w:t xml:space="preserve"> - </w:t>
      </w:r>
      <w:r w:rsidRPr="00C44708">
        <w:rPr>
          <w:rFonts w:ascii="Times New Roman" w:eastAsia="Times New Roman" w:hAnsi="Times New Roman" w:cs="Times New Roman"/>
          <w:noProof/>
        </w:rPr>
        <w:t xml:space="preserve">În termen de maxim 15 de zile de la apariţia unei dispute, părţile contractante se vor notifica reciproc în scris asupra poziţiilor adoptate, precum şi cu privire la soluţiile propuse pentru rezolvarea disputei respective. </w:t>
      </w:r>
    </w:p>
    <w:p w14:paraId="05CA3D08" w14:textId="77777777" w:rsidR="006545D1" w:rsidRPr="00C44708" w:rsidRDefault="006545D1" w:rsidP="006545D1">
      <w:pPr>
        <w:spacing w:after="0" w:line="240" w:lineRule="auto"/>
        <w:jc w:val="both"/>
        <w:rPr>
          <w:rFonts w:ascii="Times New Roman" w:eastAsia="Times New Roman" w:hAnsi="Times New Roman" w:cs="Times New Roman"/>
          <w:noProof/>
        </w:rPr>
      </w:pPr>
    </w:p>
    <w:p w14:paraId="05CA3D09" w14:textId="77777777" w:rsidR="006545D1" w:rsidRPr="00C44708" w:rsidRDefault="006545D1" w:rsidP="006545D1">
      <w:pPr>
        <w:spacing w:after="0" w:line="240" w:lineRule="auto"/>
        <w:jc w:val="both"/>
        <w:rPr>
          <w:rFonts w:ascii="Times New Roman" w:eastAsia="Times New Roman" w:hAnsi="Times New Roman" w:cs="Times New Roman"/>
          <w:noProof/>
        </w:rPr>
      </w:pPr>
      <w:r w:rsidRPr="00C44708">
        <w:rPr>
          <w:rFonts w:ascii="Times New Roman" w:eastAsia="Times New Roman" w:hAnsi="Times New Roman" w:cs="Times New Roman"/>
          <w:b/>
          <w:bCs/>
          <w:noProof/>
        </w:rPr>
        <w:t xml:space="preserve">Art. </w:t>
      </w:r>
      <w:r w:rsidRPr="00C44708">
        <w:rPr>
          <w:rFonts w:ascii="Times New Roman" w:hAnsi="Times New Roman" w:cs="Times New Roman"/>
          <w:b/>
        </w:rPr>
        <w:t>22.3</w:t>
      </w:r>
      <w:r w:rsidRPr="00C44708">
        <w:rPr>
          <w:rFonts w:ascii="Times New Roman" w:hAnsi="Times New Roman" w:cs="Times New Roman"/>
        </w:rPr>
        <w:t xml:space="preserve"> - </w:t>
      </w:r>
      <w:r w:rsidRPr="00C44708">
        <w:rPr>
          <w:rFonts w:ascii="Times New Roman" w:eastAsia="Times New Roman" w:hAnsi="Times New Roman" w:cs="Times New Roman"/>
          <w:noProof/>
        </w:rPr>
        <w:t xml:space="preserve">Dacă după 15 zile de la începerea acestor tratative directe, Beneficiarul şi Prestatorul nu reuşesc să rezolve în mod amiabil o divergenţă contractuală, fiecare poate solicita ca disputa să se soluţioneze de către instanţele judecătoreşti în a căror raza teritorială se află sediul Beneficiarului. </w:t>
      </w:r>
    </w:p>
    <w:p w14:paraId="05CA3D0A" w14:textId="77777777" w:rsidR="006545D1" w:rsidRPr="00C44708" w:rsidRDefault="006545D1" w:rsidP="006545D1">
      <w:pPr>
        <w:spacing w:line="240" w:lineRule="auto"/>
        <w:ind w:firstLine="720"/>
        <w:jc w:val="both"/>
        <w:rPr>
          <w:rFonts w:ascii="Times New Roman" w:eastAsia="MS Mincho" w:hAnsi="Times New Roman" w:cs="Times New Roman"/>
          <w:b/>
          <w:bCs/>
        </w:rPr>
      </w:pPr>
      <w:r w:rsidRPr="00C44708">
        <w:rPr>
          <w:rFonts w:ascii="Times New Roman" w:eastAsia="MS Mincho" w:hAnsi="Times New Roman" w:cs="Times New Roman"/>
          <w:b/>
        </w:rPr>
        <w:t xml:space="preserve">CAPITOLUL XXIII - </w:t>
      </w:r>
      <w:r w:rsidRPr="00C44708">
        <w:rPr>
          <w:rFonts w:ascii="Times New Roman" w:eastAsia="MS Mincho" w:hAnsi="Times New Roman" w:cs="Times New Roman"/>
          <w:b/>
          <w:bCs/>
        </w:rPr>
        <w:t>ALTE CLAUZE</w:t>
      </w:r>
    </w:p>
    <w:p w14:paraId="05CA3D0B" w14:textId="77777777" w:rsidR="006545D1" w:rsidRPr="00C44708" w:rsidRDefault="006545D1" w:rsidP="006545D1">
      <w:pPr>
        <w:spacing w:after="0" w:line="240" w:lineRule="auto"/>
        <w:jc w:val="both"/>
        <w:rPr>
          <w:rFonts w:ascii="Times New Roman" w:hAnsi="Times New Roman" w:cs="Times New Roman"/>
        </w:rPr>
      </w:pPr>
      <w:r w:rsidRPr="00C44708">
        <w:rPr>
          <w:rFonts w:ascii="Times New Roman" w:eastAsia="Calibri" w:hAnsi="Times New Roman" w:cs="Times New Roman"/>
          <w:b/>
          <w:bCs/>
          <w:noProof/>
        </w:rPr>
        <w:t xml:space="preserve">Art. </w:t>
      </w:r>
      <w:r w:rsidRPr="00C44708">
        <w:rPr>
          <w:rFonts w:ascii="Times New Roman" w:hAnsi="Times New Roman" w:cs="Times New Roman"/>
          <w:b/>
        </w:rPr>
        <w:t>23.1</w:t>
      </w:r>
      <w:r w:rsidRPr="00C44708">
        <w:rPr>
          <w:rFonts w:ascii="Times New Roman" w:hAnsi="Times New Roman" w:cs="Times New Roman"/>
        </w:rPr>
        <w:t xml:space="preserve"> - În cazul schimbării formei juridice/reorganizării judiciare, </w:t>
      </w:r>
      <w:proofErr w:type="spellStart"/>
      <w:r w:rsidRPr="00C44708">
        <w:rPr>
          <w:rFonts w:ascii="Times New Roman" w:hAnsi="Times New Roman" w:cs="Times New Roman"/>
        </w:rPr>
        <w:t>părţile</w:t>
      </w:r>
      <w:proofErr w:type="spellEnd"/>
      <w:r w:rsidRPr="00C44708">
        <w:rPr>
          <w:rFonts w:ascii="Times New Roman" w:hAnsi="Times New Roman" w:cs="Times New Roman"/>
        </w:rPr>
        <w:t xml:space="preserve"> se obligă să comunice, în termen de maximum 5 zile calendaristice de la această dată, modul de preluare a </w:t>
      </w:r>
      <w:proofErr w:type="spellStart"/>
      <w:r w:rsidRPr="00C44708">
        <w:rPr>
          <w:rFonts w:ascii="Times New Roman" w:hAnsi="Times New Roman" w:cs="Times New Roman"/>
        </w:rPr>
        <w:t>obligaţiilor</w:t>
      </w:r>
      <w:proofErr w:type="spellEnd"/>
      <w:r w:rsidRPr="00C44708">
        <w:rPr>
          <w:rFonts w:ascii="Times New Roman" w:hAnsi="Times New Roman" w:cs="Times New Roman"/>
        </w:rPr>
        <w:t xml:space="preserve"> contractuale reciproce. </w:t>
      </w:r>
    </w:p>
    <w:p w14:paraId="05CA3D0C" w14:textId="77777777" w:rsidR="006545D1" w:rsidRPr="00C44708" w:rsidRDefault="006545D1" w:rsidP="006545D1">
      <w:pPr>
        <w:spacing w:after="0" w:line="240" w:lineRule="auto"/>
        <w:jc w:val="both"/>
        <w:rPr>
          <w:rFonts w:ascii="Times New Roman" w:hAnsi="Times New Roman" w:cs="Times New Roman"/>
        </w:rPr>
      </w:pPr>
    </w:p>
    <w:p w14:paraId="05CA3D0D" w14:textId="77777777" w:rsidR="006545D1" w:rsidRPr="00C44708" w:rsidRDefault="006545D1" w:rsidP="006545D1">
      <w:pPr>
        <w:spacing w:after="0" w:line="240" w:lineRule="auto"/>
        <w:jc w:val="both"/>
        <w:rPr>
          <w:rFonts w:ascii="Times New Roman" w:hAnsi="Times New Roman" w:cs="Times New Roman"/>
        </w:rPr>
      </w:pPr>
      <w:r w:rsidRPr="00C44708">
        <w:rPr>
          <w:rFonts w:ascii="Times New Roman" w:eastAsia="Calibri" w:hAnsi="Times New Roman" w:cs="Times New Roman"/>
          <w:b/>
          <w:bCs/>
          <w:noProof/>
        </w:rPr>
        <w:t xml:space="preserve">Art. </w:t>
      </w:r>
      <w:r w:rsidRPr="00C44708">
        <w:rPr>
          <w:rFonts w:ascii="Times New Roman" w:hAnsi="Times New Roman" w:cs="Times New Roman"/>
          <w:b/>
        </w:rPr>
        <w:t>23.2</w:t>
      </w:r>
      <w:r w:rsidRPr="00C44708">
        <w:rPr>
          <w:rFonts w:ascii="Times New Roman" w:hAnsi="Times New Roman" w:cs="Times New Roman"/>
        </w:rPr>
        <w:t xml:space="preserve"> - Prezentul contract se poate modifica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/sau completa pe baza încheierii de acte </w:t>
      </w:r>
      <w:proofErr w:type="spellStart"/>
      <w:r w:rsidRPr="00C44708">
        <w:rPr>
          <w:rFonts w:ascii="Times New Roman" w:hAnsi="Times New Roman" w:cs="Times New Roman"/>
        </w:rPr>
        <w:t>adiţionale</w:t>
      </w:r>
      <w:proofErr w:type="spellEnd"/>
      <w:r w:rsidRPr="00C44708">
        <w:rPr>
          <w:rFonts w:ascii="Times New Roman" w:hAnsi="Times New Roman" w:cs="Times New Roman"/>
        </w:rPr>
        <w:t xml:space="preserve">, cu acordul ambelor </w:t>
      </w:r>
      <w:proofErr w:type="spellStart"/>
      <w:r w:rsidRPr="00C44708">
        <w:rPr>
          <w:rFonts w:ascii="Times New Roman" w:hAnsi="Times New Roman" w:cs="Times New Roman"/>
        </w:rPr>
        <w:t>părţi</w:t>
      </w:r>
      <w:proofErr w:type="spellEnd"/>
      <w:r w:rsidRPr="00C44708">
        <w:rPr>
          <w:rFonts w:ascii="Times New Roman" w:hAnsi="Times New Roman" w:cs="Times New Roman"/>
        </w:rPr>
        <w:t>.</w:t>
      </w:r>
    </w:p>
    <w:p w14:paraId="05CA3D0E" w14:textId="77777777" w:rsidR="006545D1" w:rsidRPr="00C44708" w:rsidRDefault="006545D1" w:rsidP="006545D1">
      <w:pPr>
        <w:spacing w:after="0" w:line="240" w:lineRule="auto"/>
        <w:jc w:val="both"/>
        <w:rPr>
          <w:rFonts w:ascii="Times New Roman" w:hAnsi="Times New Roman" w:cs="Times New Roman"/>
        </w:rPr>
      </w:pPr>
    </w:p>
    <w:p w14:paraId="05CA3D0F" w14:textId="77777777" w:rsidR="006545D1" w:rsidRPr="00C44708" w:rsidRDefault="006545D1" w:rsidP="006545D1">
      <w:pPr>
        <w:spacing w:after="0" w:line="240" w:lineRule="auto"/>
        <w:jc w:val="both"/>
        <w:rPr>
          <w:rFonts w:ascii="Times New Roman" w:hAnsi="Times New Roman" w:cs="Times New Roman"/>
        </w:rPr>
      </w:pPr>
      <w:r w:rsidRPr="00C44708">
        <w:rPr>
          <w:rFonts w:ascii="Times New Roman" w:eastAsia="Times New Roman" w:hAnsi="Times New Roman" w:cs="Times New Roman"/>
          <w:b/>
          <w:bCs/>
          <w:noProof/>
        </w:rPr>
        <w:t xml:space="preserve">Art. </w:t>
      </w:r>
      <w:r w:rsidR="00C73F79" w:rsidRPr="00C44708">
        <w:rPr>
          <w:rFonts w:ascii="Times New Roman" w:hAnsi="Times New Roman" w:cs="Times New Roman"/>
          <w:b/>
        </w:rPr>
        <w:t xml:space="preserve">23.3 - </w:t>
      </w:r>
      <w:r w:rsidRPr="00C44708">
        <w:rPr>
          <w:rFonts w:ascii="Times New Roman" w:hAnsi="Times New Roman" w:cs="Times New Roman"/>
        </w:rPr>
        <w:t xml:space="preserve">Prezentul contract se completează cu prevederile din </w:t>
      </w:r>
      <w:r w:rsidR="00A3267B" w:rsidRPr="00C44708">
        <w:rPr>
          <w:rFonts w:ascii="Times New Roman" w:hAnsi="Times New Roman" w:cs="Times New Roman"/>
        </w:rPr>
        <w:t>legislația</w:t>
      </w:r>
      <w:r w:rsidRPr="00C44708">
        <w:rPr>
          <w:rFonts w:ascii="Times New Roman" w:hAnsi="Times New Roman" w:cs="Times New Roman"/>
        </w:rPr>
        <w:t xml:space="preserve"> aplicabilă, modificată și completată până la data semnării prezentului contract. (Legea nr.72/2013, Legea nr.98/2016,  Codul de procedură civilă,  Codul civil).</w:t>
      </w:r>
    </w:p>
    <w:p w14:paraId="05CA3D10" w14:textId="77777777" w:rsidR="006545D1" w:rsidRPr="00C44708" w:rsidRDefault="006545D1" w:rsidP="006545D1">
      <w:pPr>
        <w:spacing w:after="0" w:line="240" w:lineRule="auto"/>
        <w:jc w:val="both"/>
        <w:rPr>
          <w:rFonts w:ascii="Times New Roman" w:hAnsi="Times New Roman" w:cs="Times New Roman"/>
        </w:rPr>
      </w:pPr>
    </w:p>
    <w:p w14:paraId="05CA3D11"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b/>
          <w:bCs/>
        </w:rPr>
        <w:t xml:space="preserve">Art. 23.4 </w:t>
      </w:r>
      <w:r w:rsidRPr="00C44708">
        <w:rPr>
          <w:rFonts w:ascii="Times New Roman" w:hAnsi="Times New Roman" w:cs="Times New Roman"/>
          <w:i/>
          <w:iCs/>
        </w:rPr>
        <w:t xml:space="preserve">- </w:t>
      </w:r>
      <w:proofErr w:type="spellStart"/>
      <w:r w:rsidRPr="00C44708">
        <w:rPr>
          <w:rFonts w:ascii="Times New Roman" w:hAnsi="Times New Roman" w:cs="Times New Roman"/>
        </w:rPr>
        <w:t>Părţile</w:t>
      </w:r>
      <w:proofErr w:type="spellEnd"/>
      <w:r w:rsidRPr="00C44708">
        <w:rPr>
          <w:rFonts w:ascii="Times New Roman" w:hAnsi="Times New Roman" w:cs="Times New Roman"/>
        </w:rPr>
        <w:t xml:space="preserve"> stabilesc de comun acord câte un responsabil de contract care </w:t>
      </w:r>
      <w:proofErr w:type="spellStart"/>
      <w:r w:rsidRPr="00C44708">
        <w:rPr>
          <w:rFonts w:ascii="Times New Roman" w:hAnsi="Times New Roman" w:cs="Times New Roman"/>
        </w:rPr>
        <w:t>urmăreşte</w:t>
      </w:r>
      <w:proofErr w:type="spellEnd"/>
      <w:r w:rsidRPr="00C44708">
        <w:rPr>
          <w:rFonts w:ascii="Times New Roman" w:hAnsi="Times New Roman" w:cs="Times New Roman"/>
        </w:rPr>
        <w:t xml:space="preserve"> îndeplinirea întocmai </w:t>
      </w:r>
      <w:proofErr w:type="spellStart"/>
      <w:r w:rsidRPr="00C44708">
        <w:rPr>
          <w:rFonts w:ascii="Times New Roman" w:hAnsi="Times New Roman" w:cs="Times New Roman"/>
        </w:rPr>
        <w:t>şi</w:t>
      </w:r>
      <w:proofErr w:type="spellEnd"/>
      <w:r w:rsidRPr="00C44708">
        <w:rPr>
          <w:rFonts w:ascii="Times New Roman" w:hAnsi="Times New Roman" w:cs="Times New Roman"/>
        </w:rPr>
        <w:t xml:space="preserve"> la timp a prevederilor contractului. Înlocuirea responsabilului de contract se va </w:t>
      </w:r>
      <w:proofErr w:type="spellStart"/>
      <w:r w:rsidRPr="00C44708">
        <w:rPr>
          <w:rFonts w:ascii="Times New Roman" w:hAnsi="Times New Roman" w:cs="Times New Roman"/>
        </w:rPr>
        <w:t>anunţa</w:t>
      </w:r>
      <w:proofErr w:type="spellEnd"/>
      <w:r w:rsidRPr="00C44708">
        <w:rPr>
          <w:rFonts w:ascii="Times New Roman" w:hAnsi="Times New Roman" w:cs="Times New Roman"/>
        </w:rPr>
        <w:t xml:space="preserve"> celeilalte </w:t>
      </w:r>
      <w:proofErr w:type="spellStart"/>
      <w:r w:rsidRPr="00C44708">
        <w:rPr>
          <w:rFonts w:ascii="Times New Roman" w:hAnsi="Times New Roman" w:cs="Times New Roman"/>
        </w:rPr>
        <w:t>părţi</w:t>
      </w:r>
      <w:proofErr w:type="spellEnd"/>
      <w:r w:rsidRPr="00C44708">
        <w:rPr>
          <w:rFonts w:ascii="Times New Roman" w:hAnsi="Times New Roman" w:cs="Times New Roman"/>
        </w:rPr>
        <w:t xml:space="preserve"> în scris, în termen de maxim 5 zile de la efectuarea înlocuirii.</w:t>
      </w:r>
    </w:p>
    <w:p w14:paraId="05CA3D12"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lastRenderedPageBreak/>
        <w:t>Din partea Prestatorului responsabil de contract este d-na/dl. .................., având următoarele</w:t>
      </w:r>
    </w:p>
    <w:p w14:paraId="05CA3D13"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date:</w:t>
      </w:r>
    </w:p>
    <w:p w14:paraId="05CA3D14"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adresa de e-mail: .........................;</w:t>
      </w:r>
    </w:p>
    <w:p w14:paraId="05CA3D15"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xml:space="preserve">- adresa </w:t>
      </w:r>
      <w:proofErr w:type="spellStart"/>
      <w:r w:rsidRPr="00C44708">
        <w:rPr>
          <w:rFonts w:ascii="Times New Roman" w:hAnsi="Times New Roman" w:cs="Times New Roman"/>
        </w:rPr>
        <w:t>poştală</w:t>
      </w:r>
      <w:proofErr w:type="spellEnd"/>
      <w:r w:rsidRPr="00C44708">
        <w:rPr>
          <w:rFonts w:ascii="Times New Roman" w:hAnsi="Times New Roman" w:cs="Times New Roman"/>
        </w:rPr>
        <w:t>:............................;</w:t>
      </w:r>
    </w:p>
    <w:p w14:paraId="05CA3D16"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număr de telefon: .......................;</w:t>
      </w:r>
    </w:p>
    <w:p w14:paraId="05CA3D17"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număr de fax: .............................;</w:t>
      </w:r>
    </w:p>
    <w:p w14:paraId="05CA3D18"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număr de mobil: ........................</w:t>
      </w:r>
    </w:p>
    <w:p w14:paraId="05CA3D19"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Din partea Beneficiarului responsabil de contract este d-na</w:t>
      </w:r>
      <w:r w:rsidR="001E6FDC" w:rsidRPr="00C44708">
        <w:rPr>
          <w:rFonts w:ascii="Times New Roman" w:hAnsi="Times New Roman" w:cs="Times New Roman"/>
        </w:rPr>
        <w:t>/dl.</w:t>
      </w:r>
      <w:r w:rsidRPr="00C44708">
        <w:rPr>
          <w:rFonts w:ascii="Times New Roman" w:hAnsi="Times New Roman" w:cs="Times New Roman"/>
        </w:rPr>
        <w:t xml:space="preserve"> ……………. -</w:t>
      </w:r>
    </w:p>
    <w:p w14:paraId="05CA3D1A" w14:textId="77777777" w:rsidR="006545D1" w:rsidRPr="00C44708" w:rsidRDefault="006545D1" w:rsidP="006545D1">
      <w:pPr>
        <w:autoSpaceDE w:val="0"/>
        <w:autoSpaceDN w:val="0"/>
        <w:adjustRightInd w:val="0"/>
        <w:spacing w:line="240" w:lineRule="auto"/>
        <w:jc w:val="both"/>
        <w:rPr>
          <w:rFonts w:ascii="Times New Roman" w:hAnsi="Times New Roman" w:cs="Times New Roman"/>
        </w:rPr>
      </w:pPr>
      <w:proofErr w:type="spellStart"/>
      <w:r w:rsidRPr="00C44708">
        <w:rPr>
          <w:rFonts w:ascii="Times New Roman" w:hAnsi="Times New Roman" w:cs="Times New Roman"/>
        </w:rPr>
        <w:t>Direcţia</w:t>
      </w:r>
      <w:proofErr w:type="spellEnd"/>
      <w:r w:rsidRPr="00C44708">
        <w:rPr>
          <w:rFonts w:ascii="Times New Roman" w:hAnsi="Times New Roman" w:cs="Times New Roman"/>
        </w:rPr>
        <w:t xml:space="preserve"> …………………., cu următoarele date:</w:t>
      </w:r>
    </w:p>
    <w:p w14:paraId="3682F2B7" w14:textId="77777777" w:rsidR="00A47CB4" w:rsidRPr="00C44708" w:rsidRDefault="00A47CB4" w:rsidP="00A47CB4">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adresa de e-mail: .........................;</w:t>
      </w:r>
    </w:p>
    <w:p w14:paraId="58A6254E" w14:textId="77777777" w:rsidR="00A47CB4" w:rsidRPr="00C44708" w:rsidRDefault="00A47CB4" w:rsidP="00A47CB4">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xml:space="preserve">- adresa </w:t>
      </w:r>
      <w:proofErr w:type="spellStart"/>
      <w:r w:rsidRPr="00C44708">
        <w:rPr>
          <w:rFonts w:ascii="Times New Roman" w:hAnsi="Times New Roman" w:cs="Times New Roman"/>
        </w:rPr>
        <w:t>poştală</w:t>
      </w:r>
      <w:proofErr w:type="spellEnd"/>
      <w:r w:rsidRPr="00C44708">
        <w:rPr>
          <w:rFonts w:ascii="Times New Roman" w:hAnsi="Times New Roman" w:cs="Times New Roman"/>
        </w:rPr>
        <w:t>:............................;</w:t>
      </w:r>
    </w:p>
    <w:p w14:paraId="78F20CDB" w14:textId="77777777" w:rsidR="00A47CB4" w:rsidRPr="00C44708" w:rsidRDefault="00A47CB4" w:rsidP="00A47CB4">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număr de telefon: .......................;</w:t>
      </w:r>
    </w:p>
    <w:p w14:paraId="78E4207F" w14:textId="77777777" w:rsidR="00A47CB4" w:rsidRPr="00C44708" w:rsidRDefault="00A47CB4" w:rsidP="00A47CB4">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număr de fax: .............................;</w:t>
      </w:r>
    </w:p>
    <w:p w14:paraId="62BF9A8D" w14:textId="77777777" w:rsidR="00A47CB4" w:rsidRPr="00C44708" w:rsidRDefault="00A47CB4" w:rsidP="00A47CB4">
      <w:pPr>
        <w:autoSpaceDE w:val="0"/>
        <w:autoSpaceDN w:val="0"/>
        <w:adjustRightInd w:val="0"/>
        <w:spacing w:line="240" w:lineRule="auto"/>
        <w:jc w:val="both"/>
        <w:rPr>
          <w:rFonts w:ascii="Times New Roman" w:hAnsi="Times New Roman" w:cs="Times New Roman"/>
        </w:rPr>
      </w:pPr>
      <w:r w:rsidRPr="00C44708">
        <w:rPr>
          <w:rFonts w:ascii="Times New Roman" w:hAnsi="Times New Roman" w:cs="Times New Roman"/>
        </w:rPr>
        <w:t>- număr de mobil: ........................</w:t>
      </w:r>
    </w:p>
    <w:p w14:paraId="05CA3D1E" w14:textId="77777777" w:rsidR="006545D1" w:rsidRPr="00C44708" w:rsidRDefault="006545D1" w:rsidP="006545D1">
      <w:pPr>
        <w:spacing w:line="240" w:lineRule="auto"/>
        <w:jc w:val="both"/>
        <w:rPr>
          <w:rFonts w:ascii="Times New Roman" w:eastAsia="MS Mincho" w:hAnsi="Times New Roman" w:cs="Times New Roman"/>
        </w:rPr>
      </w:pPr>
      <w:r w:rsidRPr="00C44708">
        <w:rPr>
          <w:rFonts w:ascii="Times New Roman" w:eastAsia="MS Mincho" w:hAnsi="Times New Roman" w:cs="Times New Roman"/>
          <w:b/>
        </w:rPr>
        <w:t xml:space="preserve">Art. 23.5 </w:t>
      </w:r>
      <w:r w:rsidRPr="00C44708">
        <w:rPr>
          <w:rFonts w:ascii="Times New Roman" w:eastAsia="MS Mincho" w:hAnsi="Times New Roman" w:cs="Times New Roman"/>
        </w:rPr>
        <w:t>- Prezentul contract a fost întocmit în două exemplare originale, câte unul pentru fiecare parte, împreună cu Anexele.</w:t>
      </w:r>
    </w:p>
    <w:p w14:paraId="05CA3D1F" w14:textId="77777777" w:rsidR="006545D1" w:rsidRPr="00C44708" w:rsidRDefault="006545D1" w:rsidP="006545D1">
      <w:pPr>
        <w:spacing w:after="0" w:line="240" w:lineRule="auto"/>
        <w:ind w:firstLine="720"/>
        <w:jc w:val="both"/>
        <w:rPr>
          <w:rFonts w:ascii="Times New Roman" w:eastAsia="SimSun" w:hAnsi="Times New Roman" w:cs="Times New Roman"/>
        </w:rPr>
      </w:pPr>
    </w:p>
    <w:p w14:paraId="05CA3D20" w14:textId="77777777" w:rsidR="006545D1" w:rsidRPr="00C44708" w:rsidRDefault="006545D1" w:rsidP="006545D1">
      <w:pPr>
        <w:spacing w:after="0" w:line="240" w:lineRule="auto"/>
        <w:ind w:firstLine="720"/>
        <w:jc w:val="both"/>
        <w:rPr>
          <w:rFonts w:ascii="Times New Roman" w:eastAsia="SimSun" w:hAnsi="Times New Roman" w:cs="Times New Roman"/>
        </w:rPr>
      </w:pPr>
    </w:p>
    <w:p w14:paraId="05CA3D21" w14:textId="77777777" w:rsidR="006545D1" w:rsidRPr="00C44708" w:rsidRDefault="006545D1" w:rsidP="006545D1">
      <w:pPr>
        <w:spacing w:after="200" w:line="240" w:lineRule="auto"/>
        <w:rPr>
          <w:rFonts w:ascii="Times New Roman" w:hAnsi="Times New Roman" w:cs="Times New Roman"/>
          <w:b/>
          <w:i/>
        </w:rPr>
      </w:pPr>
      <w:r w:rsidRPr="00C44708">
        <w:rPr>
          <w:rFonts w:ascii="Times New Roman" w:hAnsi="Times New Roman" w:cs="Times New Roman"/>
        </w:rPr>
        <w:t xml:space="preserve">    </w:t>
      </w:r>
      <w:r w:rsidRPr="00C44708">
        <w:rPr>
          <w:rFonts w:ascii="Times New Roman" w:hAnsi="Times New Roman" w:cs="Times New Roman"/>
          <w:b/>
        </w:rPr>
        <w:t>PRESTATOR                                                                                     BENEFICIAR</w:t>
      </w:r>
    </w:p>
    <w:p w14:paraId="05CA3D22" w14:textId="77777777" w:rsidR="006545D1" w:rsidRPr="00C44708" w:rsidRDefault="006545D1" w:rsidP="006545D1">
      <w:pPr>
        <w:rPr>
          <w:rFonts w:ascii="Times New Roman" w:hAnsi="Times New Roman" w:cs="Times New Roman"/>
        </w:rPr>
      </w:pPr>
    </w:p>
    <w:p w14:paraId="05CA3D23" w14:textId="77777777" w:rsidR="006545D1" w:rsidRPr="00C44708" w:rsidRDefault="006545D1" w:rsidP="006545D1">
      <w:pPr>
        <w:rPr>
          <w:rFonts w:ascii="Times New Roman" w:hAnsi="Times New Roman" w:cs="Times New Roman"/>
        </w:rPr>
      </w:pPr>
    </w:p>
    <w:p w14:paraId="05CA3D24" w14:textId="77777777" w:rsidR="006545D1" w:rsidRPr="00C44708" w:rsidRDefault="006545D1" w:rsidP="006545D1">
      <w:pPr>
        <w:rPr>
          <w:rFonts w:ascii="Times New Roman" w:hAnsi="Times New Roman" w:cs="Times New Roman"/>
        </w:rPr>
      </w:pPr>
    </w:p>
    <w:p w14:paraId="05CA3D25" w14:textId="77777777" w:rsidR="006545D1" w:rsidRPr="00C44708" w:rsidRDefault="006545D1" w:rsidP="006545D1">
      <w:pPr>
        <w:rPr>
          <w:rFonts w:ascii="Times New Roman" w:hAnsi="Times New Roman" w:cs="Times New Roman"/>
        </w:rPr>
      </w:pPr>
    </w:p>
    <w:p w14:paraId="05CA3D26" w14:textId="77777777" w:rsidR="006545D1" w:rsidRPr="00C44708" w:rsidRDefault="006545D1" w:rsidP="006545D1">
      <w:pPr>
        <w:rPr>
          <w:rFonts w:ascii="Times New Roman" w:hAnsi="Times New Roman" w:cs="Times New Roman"/>
        </w:rPr>
      </w:pPr>
    </w:p>
    <w:p w14:paraId="05CA3D27" w14:textId="77777777" w:rsidR="006545D1" w:rsidRPr="00C44708" w:rsidRDefault="006545D1" w:rsidP="006545D1">
      <w:pPr>
        <w:rPr>
          <w:rFonts w:ascii="Times New Roman" w:hAnsi="Times New Roman" w:cs="Times New Roman"/>
        </w:rPr>
      </w:pPr>
    </w:p>
    <w:p w14:paraId="05CA3D28" w14:textId="77777777" w:rsidR="006545D1" w:rsidRPr="00C44708" w:rsidRDefault="006545D1" w:rsidP="006545D1">
      <w:pPr>
        <w:rPr>
          <w:rFonts w:ascii="Times New Roman" w:hAnsi="Times New Roman" w:cs="Times New Roman"/>
        </w:rPr>
      </w:pPr>
    </w:p>
    <w:p w14:paraId="05CA3D29" w14:textId="77777777" w:rsidR="006545D1" w:rsidRPr="00C44708" w:rsidRDefault="006545D1" w:rsidP="006545D1">
      <w:pPr>
        <w:rPr>
          <w:rFonts w:ascii="Times New Roman" w:hAnsi="Times New Roman" w:cs="Times New Roman"/>
        </w:rPr>
      </w:pPr>
    </w:p>
    <w:p w14:paraId="05CA3D4C" w14:textId="77777777" w:rsidR="006545D1" w:rsidRPr="00C44708" w:rsidRDefault="006545D1" w:rsidP="006545D1">
      <w:pPr>
        <w:rPr>
          <w:rFonts w:ascii="Times New Roman" w:hAnsi="Times New Roman" w:cs="Times New Roman"/>
        </w:rPr>
      </w:pPr>
    </w:p>
    <w:p w14:paraId="05CA3D4D" w14:textId="77777777" w:rsidR="00067AD1" w:rsidRPr="00C44708" w:rsidRDefault="00067AD1">
      <w:pPr>
        <w:rPr>
          <w:rFonts w:ascii="Times New Roman" w:hAnsi="Times New Roman" w:cs="Times New Roman"/>
        </w:rPr>
      </w:pPr>
    </w:p>
    <w:sectPr w:rsidR="00067AD1" w:rsidRPr="00C44708" w:rsidSect="00C4470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F254F"/>
    <w:multiLevelType w:val="hybridMultilevel"/>
    <w:tmpl w:val="ADC4B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67C0D"/>
    <w:multiLevelType w:val="hybridMultilevel"/>
    <w:tmpl w:val="8FAC49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41317CF"/>
    <w:multiLevelType w:val="multilevel"/>
    <w:tmpl w:val="1E6C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679C0"/>
    <w:multiLevelType w:val="multilevel"/>
    <w:tmpl w:val="56160F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C462F6F"/>
    <w:multiLevelType w:val="hybridMultilevel"/>
    <w:tmpl w:val="099AC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76415"/>
    <w:multiLevelType w:val="multilevel"/>
    <w:tmpl w:val="3B3E35E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822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787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520383">
    <w:abstractNumId w:val="0"/>
  </w:num>
  <w:num w:numId="4" w16cid:durableId="376127956">
    <w:abstractNumId w:val="3"/>
  </w:num>
  <w:num w:numId="5" w16cid:durableId="489520616">
    <w:abstractNumId w:val="4"/>
  </w:num>
  <w:num w:numId="6" w16cid:durableId="106938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D1"/>
    <w:rsid w:val="00011376"/>
    <w:rsid w:val="00040BEE"/>
    <w:rsid w:val="00067AD1"/>
    <w:rsid w:val="00084C1B"/>
    <w:rsid w:val="0014367B"/>
    <w:rsid w:val="001E6FDC"/>
    <w:rsid w:val="002C1AFA"/>
    <w:rsid w:val="003C0F10"/>
    <w:rsid w:val="003C6688"/>
    <w:rsid w:val="00402025"/>
    <w:rsid w:val="004245BA"/>
    <w:rsid w:val="00477E34"/>
    <w:rsid w:val="004A1A24"/>
    <w:rsid w:val="004A5A71"/>
    <w:rsid w:val="004B581D"/>
    <w:rsid w:val="004C6B49"/>
    <w:rsid w:val="005822E4"/>
    <w:rsid w:val="00593C52"/>
    <w:rsid w:val="005E55E6"/>
    <w:rsid w:val="005F3DF1"/>
    <w:rsid w:val="006545D1"/>
    <w:rsid w:val="006D7267"/>
    <w:rsid w:val="007019AE"/>
    <w:rsid w:val="007910ED"/>
    <w:rsid w:val="008324F3"/>
    <w:rsid w:val="00864372"/>
    <w:rsid w:val="008838AF"/>
    <w:rsid w:val="00A3267B"/>
    <w:rsid w:val="00A47CB4"/>
    <w:rsid w:val="00B82683"/>
    <w:rsid w:val="00C44708"/>
    <w:rsid w:val="00C73F79"/>
    <w:rsid w:val="00CE41CD"/>
    <w:rsid w:val="00D81329"/>
    <w:rsid w:val="00E32E32"/>
    <w:rsid w:val="00E6383B"/>
    <w:rsid w:val="00E922CE"/>
    <w:rsid w:val="00E93686"/>
    <w:rsid w:val="00EF24D7"/>
    <w:rsid w:val="00F318FA"/>
    <w:rsid w:val="00F52BAB"/>
    <w:rsid w:val="00F95283"/>
    <w:rsid w:val="00FF0C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3C4E"/>
  <w15:chartTrackingRefBased/>
  <w15:docId w15:val="{036ABF38-A3B4-4D54-B0E1-5656C646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5D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uiPriority w:val="22"/>
    <w:qFormat/>
    <w:rsid w:val="00F95283"/>
    <w:rPr>
      <w:b/>
      <w:bCs/>
    </w:rPr>
  </w:style>
  <w:style w:type="paragraph" w:styleId="NormalWeb">
    <w:name w:val="Normal (Web)"/>
    <w:basedOn w:val="Normal"/>
    <w:uiPriority w:val="99"/>
    <w:unhideWhenUsed/>
    <w:rsid w:val="00F9528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824">
      <w:bodyDiv w:val="1"/>
      <w:marLeft w:val="0"/>
      <w:marRight w:val="0"/>
      <w:marTop w:val="0"/>
      <w:marBottom w:val="0"/>
      <w:divBdr>
        <w:top w:val="none" w:sz="0" w:space="0" w:color="auto"/>
        <w:left w:val="none" w:sz="0" w:space="0" w:color="auto"/>
        <w:bottom w:val="none" w:sz="0" w:space="0" w:color="auto"/>
        <w:right w:val="none" w:sz="0" w:space="0" w:color="auto"/>
      </w:divBdr>
    </w:div>
    <w:div w:id="1272589470">
      <w:bodyDiv w:val="1"/>
      <w:marLeft w:val="0"/>
      <w:marRight w:val="0"/>
      <w:marTop w:val="0"/>
      <w:marBottom w:val="0"/>
      <w:divBdr>
        <w:top w:val="none" w:sz="0" w:space="0" w:color="auto"/>
        <w:left w:val="none" w:sz="0" w:space="0" w:color="auto"/>
        <w:bottom w:val="none" w:sz="0" w:space="0" w:color="auto"/>
        <w:right w:val="none" w:sz="0" w:space="0" w:color="auto"/>
      </w:divBdr>
    </w:div>
    <w:div w:id="13559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briela.iaco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4431</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Schink</dc:creator>
  <cp:keywords/>
  <dc:description/>
  <cp:lastModifiedBy>Roxana</cp:lastModifiedBy>
  <cp:revision>14</cp:revision>
  <dcterms:created xsi:type="dcterms:W3CDTF">2017-11-23T07:47:00Z</dcterms:created>
  <dcterms:modified xsi:type="dcterms:W3CDTF">2025-05-08T08:19:00Z</dcterms:modified>
</cp:coreProperties>
</file>